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9CC" w:rsidRPr="00C3262F" w:rsidRDefault="002F79CC" w:rsidP="002F79CC">
      <w:pPr>
        <w:pStyle w:val="ConsPlusNormal"/>
        <w:spacing w:line="220" w:lineRule="exact"/>
        <w:jc w:val="center"/>
      </w:pPr>
      <w:hyperlink r:id="rId7" w:history="1">
        <w:r w:rsidRPr="00C3262F">
          <w:rPr>
            <w:color w:val="0000FF"/>
          </w:rPr>
          <w:t>ДОГОВОР</w:t>
        </w:r>
      </w:hyperlink>
      <w:r w:rsidRPr="00C3262F">
        <w:t xml:space="preserve"> № _____</w:t>
      </w:r>
    </w:p>
    <w:p w:rsidR="002F79CC" w:rsidRPr="00C3262F" w:rsidRDefault="002F79CC" w:rsidP="002F79CC">
      <w:pPr>
        <w:pStyle w:val="ConsPlusNormal"/>
        <w:spacing w:line="220" w:lineRule="exact"/>
        <w:jc w:val="center"/>
      </w:pPr>
      <w:r w:rsidRPr="00C3262F">
        <w:t>управления многоквартирным домом</w:t>
      </w:r>
    </w:p>
    <w:p w:rsidR="002F79CC" w:rsidRPr="00C3262F" w:rsidRDefault="002F79CC" w:rsidP="002F79CC">
      <w:pPr>
        <w:pStyle w:val="ConsPlusNormal"/>
        <w:spacing w:line="220" w:lineRule="exact"/>
        <w:jc w:val="both"/>
      </w:pPr>
    </w:p>
    <w:tbl>
      <w:tblPr>
        <w:tblW w:w="5000" w:type="pct"/>
        <w:tblCellMar>
          <w:left w:w="0" w:type="dxa"/>
          <w:right w:w="0" w:type="dxa"/>
        </w:tblCellMar>
        <w:tblLook w:val="0000"/>
      </w:tblPr>
      <w:tblGrid>
        <w:gridCol w:w="4659"/>
        <w:gridCol w:w="4696"/>
      </w:tblGrid>
      <w:tr w:rsidR="002F79CC" w:rsidRPr="00C3262F" w:rsidTr="002A622F">
        <w:tc>
          <w:tcPr>
            <w:tcW w:w="4659" w:type="dxa"/>
            <w:tcBorders>
              <w:right w:val="none" w:sz="6" w:space="0" w:color="auto"/>
            </w:tcBorders>
          </w:tcPr>
          <w:p w:rsidR="002F79CC" w:rsidRPr="00C3262F" w:rsidRDefault="002F79CC" w:rsidP="002A622F">
            <w:pPr>
              <w:pStyle w:val="ConsPlusNormal"/>
              <w:spacing w:line="220" w:lineRule="exact"/>
            </w:pPr>
            <w:r>
              <w:t>п.Нижнесортымский</w:t>
            </w:r>
            <w:r w:rsidRPr="00C3262F">
              <w:t> __________</w:t>
            </w:r>
          </w:p>
        </w:tc>
        <w:tc>
          <w:tcPr>
            <w:tcW w:w="4696" w:type="dxa"/>
            <w:tcBorders>
              <w:left w:val="none" w:sz="6" w:space="0" w:color="auto"/>
            </w:tcBorders>
          </w:tcPr>
          <w:p w:rsidR="002F79CC" w:rsidRPr="00C3262F" w:rsidRDefault="002F79CC" w:rsidP="002A622F">
            <w:pPr>
              <w:pStyle w:val="ConsPlusNormal"/>
              <w:spacing w:line="220" w:lineRule="exact"/>
              <w:jc w:val="right"/>
            </w:pPr>
            <w:r w:rsidRPr="00C3262F">
              <w:t>«</w:t>
            </w:r>
            <w:r>
              <w:t>___</w:t>
            </w:r>
            <w:r w:rsidRPr="00C3262F">
              <w:t>»</w:t>
            </w:r>
            <w:r>
              <w:t xml:space="preserve">   20__</w:t>
            </w:r>
            <w:r w:rsidRPr="00C3262F">
              <w:t>г.</w:t>
            </w:r>
          </w:p>
        </w:tc>
      </w:tr>
    </w:tbl>
    <w:p w:rsidR="002F79CC" w:rsidRPr="00C3262F" w:rsidRDefault="002F79CC" w:rsidP="002F79CC">
      <w:pPr>
        <w:spacing w:after="0" w:line="220" w:lineRule="exact"/>
        <w:ind w:firstLine="567"/>
        <w:jc w:val="both"/>
        <w:rPr>
          <w:rFonts w:ascii="Times New Roman" w:hAnsi="Times New Roman"/>
          <w:sz w:val="24"/>
          <w:szCs w:val="24"/>
        </w:rPr>
      </w:pP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Собстве</w:t>
      </w:r>
      <w:r>
        <w:rPr>
          <w:rFonts w:ascii="Times New Roman" w:hAnsi="Times New Roman"/>
          <w:sz w:val="24"/>
          <w:szCs w:val="24"/>
        </w:rPr>
        <w:t>нник жилого помещения (квартиры) общей площадью ___</w:t>
      </w:r>
      <w:r w:rsidRPr="00C3262F">
        <w:rPr>
          <w:rFonts w:ascii="Times New Roman" w:hAnsi="Times New Roman"/>
          <w:sz w:val="24"/>
          <w:szCs w:val="24"/>
        </w:rPr>
        <w:t xml:space="preserve"> кв. м, расположенного на </w:t>
      </w:r>
      <w:r>
        <w:rPr>
          <w:rFonts w:ascii="Times New Roman" w:hAnsi="Times New Roman"/>
          <w:sz w:val="24"/>
          <w:szCs w:val="24"/>
        </w:rPr>
        <w:t xml:space="preserve">__ </w:t>
      </w:r>
      <w:r w:rsidRPr="00C3262F">
        <w:rPr>
          <w:rFonts w:ascii="Times New Roman" w:hAnsi="Times New Roman"/>
          <w:sz w:val="24"/>
          <w:szCs w:val="24"/>
        </w:rPr>
        <w:t xml:space="preserve">этаже в подъезде № </w:t>
      </w:r>
      <w:r>
        <w:rPr>
          <w:rFonts w:ascii="Times New Roman" w:hAnsi="Times New Roman"/>
          <w:sz w:val="24"/>
          <w:szCs w:val="24"/>
        </w:rPr>
        <w:t>__</w:t>
      </w:r>
      <w:r w:rsidRPr="00C3262F">
        <w:rPr>
          <w:rFonts w:ascii="Times New Roman" w:hAnsi="Times New Roman"/>
          <w:sz w:val="24"/>
          <w:szCs w:val="24"/>
        </w:rPr>
        <w:t xml:space="preserve"> многоквартирного  дома по адресу: Тюменская область, Ханты-Мансийский автономный округ – Югра, Сургутский район, с.п. Нижнесортымский, улица _</w:t>
      </w:r>
      <w:r>
        <w:rPr>
          <w:rFonts w:ascii="Times New Roman" w:hAnsi="Times New Roman"/>
          <w:sz w:val="24"/>
          <w:szCs w:val="24"/>
        </w:rPr>
        <w:t xml:space="preserve">   _до</w:t>
      </w:r>
      <w:r w:rsidRPr="00C3262F">
        <w:rPr>
          <w:rFonts w:ascii="Times New Roman" w:hAnsi="Times New Roman"/>
          <w:sz w:val="24"/>
          <w:szCs w:val="24"/>
        </w:rPr>
        <w:t>м №_____ кв.</w:t>
      </w:r>
      <w:r>
        <w:rPr>
          <w:rFonts w:ascii="Times New Roman" w:hAnsi="Times New Roman"/>
          <w:sz w:val="24"/>
          <w:szCs w:val="24"/>
        </w:rPr>
        <w:t xml:space="preserve"> __________________________________</w:t>
      </w:r>
    </w:p>
    <w:tbl>
      <w:tblPr>
        <w:tblStyle w:val="a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9571"/>
      </w:tblGrid>
      <w:tr w:rsidR="002F79CC" w:rsidRPr="00C3262F" w:rsidTr="002A622F">
        <w:trPr>
          <w:jc w:val="center"/>
        </w:trPr>
        <w:tc>
          <w:tcPr>
            <w:tcW w:w="9571" w:type="dxa"/>
          </w:tcPr>
          <w:p w:rsidR="002F79CC" w:rsidRPr="00C3262F" w:rsidRDefault="002F79CC" w:rsidP="002A622F">
            <w:pPr>
              <w:spacing w:line="220" w:lineRule="exact"/>
              <w:jc w:val="center"/>
              <w:rPr>
                <w:rFonts w:ascii="Times New Roman" w:hAnsi="Times New Roman"/>
                <w:i/>
                <w:iCs/>
                <w:color w:val="808080" w:themeColor="background1" w:themeShade="80"/>
                <w:sz w:val="24"/>
                <w:szCs w:val="24"/>
                <w:vertAlign w:val="subscript"/>
              </w:rPr>
            </w:pPr>
            <w:r>
              <w:rPr>
                <w:rFonts w:ascii="Times New Roman" w:hAnsi="Times New Roman"/>
                <w:i/>
                <w:iCs/>
                <w:color w:val="808080" w:themeColor="background1" w:themeShade="80"/>
                <w:sz w:val="24"/>
                <w:szCs w:val="24"/>
                <w:vertAlign w:val="subscript"/>
              </w:rPr>
              <w:t>З</w:t>
            </w:r>
            <w:r w:rsidRPr="00C3262F">
              <w:rPr>
                <w:rFonts w:ascii="Times New Roman" w:hAnsi="Times New Roman"/>
                <w:i/>
                <w:iCs/>
                <w:color w:val="808080" w:themeColor="background1" w:themeShade="80"/>
                <w:sz w:val="24"/>
                <w:szCs w:val="24"/>
                <w:vertAlign w:val="subscript"/>
              </w:rPr>
              <w:t xml:space="preserve"> </w:t>
            </w:r>
          </w:p>
        </w:tc>
      </w:tr>
      <w:tr w:rsidR="002F79CC" w:rsidRPr="00C3262F" w:rsidTr="002A622F">
        <w:trPr>
          <w:jc w:val="center"/>
        </w:trPr>
        <w:tc>
          <w:tcPr>
            <w:tcW w:w="9571" w:type="dxa"/>
          </w:tcPr>
          <w:p w:rsidR="002F79CC" w:rsidRPr="00C3262F" w:rsidRDefault="002F79CC" w:rsidP="002A622F">
            <w:pPr>
              <w:spacing w:line="220" w:lineRule="exact"/>
              <w:jc w:val="center"/>
              <w:rPr>
                <w:rFonts w:ascii="Times New Roman" w:hAnsi="Times New Roman"/>
                <w:i/>
                <w:iCs/>
                <w:color w:val="808080" w:themeColor="background1" w:themeShade="80"/>
                <w:sz w:val="24"/>
                <w:szCs w:val="24"/>
                <w:vertAlign w:val="subscript"/>
              </w:rPr>
            </w:pPr>
            <w:r w:rsidRPr="00C3262F">
              <w:rPr>
                <w:rFonts w:ascii="Times New Roman" w:hAnsi="Times New Roman"/>
                <w:i/>
                <w:iCs/>
                <w:color w:val="808080"/>
                <w:sz w:val="24"/>
                <w:szCs w:val="24"/>
                <w:vertAlign w:val="subscript"/>
              </w:rPr>
              <w:t>контактный телефон, адрес электронной почты (при наличии))</w:t>
            </w:r>
          </w:p>
        </w:tc>
      </w:tr>
      <w:tr w:rsidR="002F79CC" w:rsidRPr="00C3262F" w:rsidTr="002A622F">
        <w:trPr>
          <w:jc w:val="center"/>
        </w:trPr>
        <w:tc>
          <w:tcPr>
            <w:tcW w:w="9571" w:type="dxa"/>
          </w:tcPr>
          <w:p w:rsidR="002F79CC" w:rsidRPr="00C3262F" w:rsidRDefault="002F79CC" w:rsidP="002A622F">
            <w:pPr>
              <w:spacing w:line="220" w:lineRule="exact"/>
              <w:jc w:val="center"/>
              <w:rPr>
                <w:rFonts w:ascii="Times New Roman" w:hAnsi="Times New Roman"/>
                <w:i/>
                <w:iCs/>
                <w:sz w:val="24"/>
                <w:szCs w:val="24"/>
              </w:rPr>
            </w:pPr>
            <w:r w:rsidRPr="00C3262F">
              <w:rPr>
                <w:rFonts w:ascii="Times New Roman" w:hAnsi="Times New Roman"/>
                <w:i/>
                <w:iCs/>
                <w:color w:val="808080"/>
                <w:sz w:val="24"/>
                <w:szCs w:val="24"/>
                <w:vertAlign w:val="subscript"/>
              </w:rPr>
              <w:t>документы, подтверждающие право собственности на помещение</w:t>
            </w:r>
          </w:p>
        </w:tc>
      </w:tr>
    </w:tbl>
    <w:p w:rsidR="002F79CC" w:rsidRPr="00C3262F" w:rsidRDefault="002F79CC" w:rsidP="002F79CC">
      <w:pPr>
        <w:pStyle w:val="ConsPlusNormal"/>
        <w:spacing w:line="220" w:lineRule="exact"/>
        <w:jc w:val="both"/>
      </w:pPr>
      <w:r w:rsidRPr="00C3262F">
        <w:t>именуемый в дальнейшем «Собственник», с одной стороны, и</w:t>
      </w:r>
    </w:p>
    <w:p w:rsidR="002F79CC" w:rsidRPr="00C3262F" w:rsidRDefault="002F79CC" w:rsidP="002F79CC">
      <w:pPr>
        <w:pStyle w:val="ConsPlusNormal"/>
        <w:spacing w:line="220" w:lineRule="exact"/>
        <w:ind w:firstLine="567"/>
        <w:jc w:val="both"/>
      </w:pPr>
      <w:r w:rsidRPr="00C3262F">
        <w:t xml:space="preserve">Общество с ограниченной ответственность «Запсибпроминвест», в лице директора Гречко Виталия Викторовича, действующий на основании Устава, а также лицензии на осуществление предпринимательской деятельности по управлению многоквартирными домами № </w:t>
      </w:r>
      <w:r w:rsidRPr="00C3262F">
        <w:rPr>
          <w:color w:val="474747"/>
          <w:shd w:val="clear" w:color="auto" w:fill="FAFAFA"/>
        </w:rPr>
        <w:t>105, выданной 30.04.2015г. службой жилищного и строительного надзора Ханты-Мансийского автономного округа - Югры</w:t>
      </w:r>
      <w:r w:rsidRPr="00C3262F">
        <w:t xml:space="preserve">, именуемое в дальнейшем «Управляющая организация», с другой стороны, совместно именуемые «Стороны», руководствуясь </w:t>
      </w:r>
      <w:hyperlink r:id="rId8" w:history="1">
        <w:r w:rsidRPr="00C3262F">
          <w:rPr>
            <w:color w:val="0000FF"/>
          </w:rPr>
          <w:t>ст. 162</w:t>
        </w:r>
      </w:hyperlink>
      <w:r w:rsidRPr="00C3262F">
        <w:t xml:space="preserve"> Жилищного кодекса Российской Федерации, </w:t>
      </w:r>
      <w:hyperlink r:id="rId9" w:history="1">
        <w:r w:rsidRPr="00C3262F">
          <w:rPr>
            <w:color w:val="0000FF"/>
          </w:rPr>
          <w:t>Постановлением</w:t>
        </w:r>
      </w:hyperlink>
      <w:r w:rsidRPr="00C3262F">
        <w:t xml:space="preserve">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w:t>
      </w:r>
      <w:hyperlink r:id="rId10" w:history="1">
        <w:r w:rsidRPr="00C3262F">
          <w:rPr>
            <w:color w:val="0000FF"/>
          </w:rPr>
          <w:t>Приказом</w:t>
        </w:r>
      </w:hyperlink>
      <w:r w:rsidRPr="00C3262F">
        <w:t xml:space="preserve"> Минстроя России от 08.09.2015 № 644/пр «Об утверждении примерных условий энергосервисного договора, направленного на сбережение и (или) повышение эффективности потребления коммунальных услуг при использовании общего имущества в многоквартирном доме», заключили настоящий Договор о нижеследующем:</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center"/>
        <w:outlineLvl w:val="0"/>
      </w:pPr>
      <w:r w:rsidRPr="00C3262F">
        <w:t>1. ОБЩИЕ ПОЛОЖЕНИЯ</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bookmarkStart w:id="0" w:name="Par11"/>
      <w:bookmarkEnd w:id="0"/>
      <w:r w:rsidRPr="00C3262F">
        <w:t>1.1. Настоящий Договор заключен на основании решения общего собрания Собственников помещений в многоквартирном доме (протокол от «</w:t>
      </w:r>
      <w:r>
        <w:t>24</w:t>
      </w:r>
      <w:r w:rsidRPr="00C3262F">
        <w:t>»</w:t>
      </w:r>
      <w:r>
        <w:t xml:space="preserve"> октября 2022 года</w:t>
      </w:r>
      <w:r w:rsidRPr="00C3262F">
        <w:t xml:space="preserve"> №</w:t>
      </w:r>
      <w:r>
        <w:t>1</w:t>
      </w:r>
      <w:r w:rsidRPr="00C3262F">
        <w:t xml:space="preserve">), хранящегося по адресу: </w:t>
      </w:r>
      <w:r w:rsidRPr="00C3262F">
        <w:rPr>
          <w:rFonts w:eastAsia="Times New Roman"/>
        </w:rPr>
        <w:t xml:space="preserve">628447, Ханты-Мансийский автономный округ-Югра, Сургутский р-н, с.п. Нижнесортымский, ул. Пионерная 10.  </w:t>
      </w:r>
    </w:p>
    <w:p w:rsidR="002F79CC" w:rsidRPr="00C3262F" w:rsidRDefault="002F79CC" w:rsidP="002F79CC">
      <w:pPr>
        <w:pStyle w:val="ConsPlusNormal"/>
        <w:spacing w:line="220" w:lineRule="exact"/>
        <w:ind w:firstLine="540"/>
        <w:jc w:val="both"/>
      </w:pPr>
      <w:r w:rsidRPr="00C3262F">
        <w:t>1.2. Условия настоящего договора являются одинаковыми для всех собственников помещений в многоквартирном доме и распространяют свое действие на всех членов семьи Собственника, нанимателей, арендаторов и иных лиц, проживающих или пользующихся помещениями в многоквартирном доме на законных основаниях.</w:t>
      </w:r>
    </w:p>
    <w:p w:rsidR="002F79CC" w:rsidRPr="00C3262F" w:rsidRDefault="002F79CC" w:rsidP="002F79CC">
      <w:pPr>
        <w:pStyle w:val="ConsPlusNormal"/>
        <w:spacing w:line="220" w:lineRule="exact"/>
        <w:ind w:firstLine="540"/>
        <w:jc w:val="both"/>
      </w:pPr>
      <w:r w:rsidRPr="00C3262F">
        <w:t xml:space="preserve">1.3. При выполнении условий настоящего Договора Стороны руководствуются </w:t>
      </w:r>
      <w:hyperlink r:id="rId11" w:history="1">
        <w:r w:rsidRPr="00C3262F">
          <w:rPr>
            <w:color w:val="0000FF"/>
          </w:rPr>
          <w:t>Конституцией</w:t>
        </w:r>
      </w:hyperlink>
      <w:r w:rsidRPr="00C3262F">
        <w:t xml:space="preserve"> Российской Федерации, Гражданским </w:t>
      </w:r>
      <w:hyperlink r:id="rId12" w:history="1">
        <w:r w:rsidRPr="00C3262F">
          <w:rPr>
            <w:color w:val="0000FF"/>
          </w:rPr>
          <w:t>кодексом</w:t>
        </w:r>
      </w:hyperlink>
      <w:r w:rsidRPr="00C3262F">
        <w:t xml:space="preserve"> Российской Федерации, Жилищным </w:t>
      </w:r>
      <w:hyperlink r:id="rId13" w:history="1">
        <w:r w:rsidRPr="00C3262F">
          <w:rPr>
            <w:color w:val="0000FF"/>
          </w:rPr>
          <w:t>кодексом</w:t>
        </w:r>
      </w:hyperlink>
      <w:r w:rsidRPr="00C3262F">
        <w:t xml:space="preserve"> Российской Федерации, </w:t>
      </w:r>
      <w:hyperlink r:id="rId14" w:history="1">
        <w:r w:rsidRPr="00C3262F">
          <w:rPr>
            <w:color w:val="0000FF"/>
          </w:rPr>
          <w:t>Правилами</w:t>
        </w:r>
      </w:hyperlink>
      <w:r w:rsidRPr="00C3262F">
        <w:t xml:space="preserve"> содержания общего имущества в многоквартирном доме и </w:t>
      </w:r>
      <w:hyperlink r:id="rId15" w:history="1">
        <w:r w:rsidRPr="00C3262F">
          <w:rPr>
            <w:color w:val="0000FF"/>
          </w:rPr>
          <w:t>Правилами</w:t>
        </w:r>
      </w:hyperlink>
      <w:r w:rsidRPr="00C3262F">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жилищного и гражданского законодательства Российской Федерации, нормативными актами органов исполнительной власти ХМАО – Югры и муниципального образования Сургутский район.</w:t>
      </w:r>
    </w:p>
    <w:p w:rsidR="002F79CC" w:rsidRPr="00C3262F" w:rsidRDefault="002F79CC" w:rsidP="002F79CC">
      <w:pPr>
        <w:numPr>
          <w:ilvl w:val="1"/>
          <w:numId w:val="2"/>
        </w:numPr>
        <w:autoSpaceDE w:val="0"/>
        <w:autoSpaceDN w:val="0"/>
        <w:adjustRightInd w:val="0"/>
        <w:spacing w:after="0" w:line="220" w:lineRule="exact"/>
        <w:ind w:left="0" w:firstLine="540"/>
        <w:jc w:val="both"/>
        <w:rPr>
          <w:rFonts w:ascii="Times New Roman" w:hAnsi="Times New Roman"/>
          <w:sz w:val="24"/>
          <w:szCs w:val="24"/>
        </w:rPr>
      </w:pPr>
      <w:r w:rsidRPr="00C3262F">
        <w:rPr>
          <w:rFonts w:ascii="Times New Roman" w:hAnsi="Times New Roman"/>
          <w:sz w:val="24"/>
          <w:szCs w:val="24"/>
        </w:rPr>
        <w:t>Управляющая организация действует в интересах Собственников. Предоставляет услуги в границах эксплуатационной ответственности и в пределах средств, фактически поступающих от собственников помещений для этих целей.</w:t>
      </w:r>
    </w:p>
    <w:p w:rsidR="002F79CC" w:rsidRPr="00C3262F" w:rsidRDefault="002F79CC" w:rsidP="002F79CC">
      <w:pPr>
        <w:numPr>
          <w:ilvl w:val="1"/>
          <w:numId w:val="2"/>
        </w:numPr>
        <w:autoSpaceDE w:val="0"/>
        <w:autoSpaceDN w:val="0"/>
        <w:adjustRightInd w:val="0"/>
        <w:spacing w:after="0" w:line="220" w:lineRule="exact"/>
        <w:ind w:left="0" w:firstLine="540"/>
        <w:jc w:val="both"/>
        <w:rPr>
          <w:rFonts w:ascii="Times New Roman" w:hAnsi="Times New Roman"/>
          <w:sz w:val="24"/>
          <w:szCs w:val="24"/>
        </w:rPr>
      </w:pPr>
      <w:r w:rsidRPr="00C3262F">
        <w:rPr>
          <w:rFonts w:ascii="Times New Roman" w:hAnsi="Times New Roman"/>
          <w:sz w:val="24"/>
          <w:szCs w:val="24"/>
        </w:rPr>
        <w:t>Собственник муниципального имущества переуступает Управляющей организации право требования исполнения обязательств лицами, пользующимися помещениями Собственника, в части своевременной оплаты услуг и работ по управлению многоквартирным домом, содержанию и текущему ремонту общего имущества, а также оплаты коммунальных услуг. При этом, собственник муниципального имущества несет ответственность дополнительно к ответственности указанных лиц.</w:t>
      </w:r>
    </w:p>
    <w:p w:rsidR="002F79CC" w:rsidRPr="00C3262F" w:rsidRDefault="002F79CC" w:rsidP="002F79CC">
      <w:pPr>
        <w:numPr>
          <w:ilvl w:val="1"/>
          <w:numId w:val="2"/>
        </w:numPr>
        <w:autoSpaceDE w:val="0"/>
        <w:autoSpaceDN w:val="0"/>
        <w:adjustRightInd w:val="0"/>
        <w:spacing w:after="0" w:line="220" w:lineRule="exact"/>
        <w:ind w:left="0" w:firstLine="540"/>
        <w:jc w:val="both"/>
        <w:rPr>
          <w:rFonts w:ascii="Times New Roman" w:hAnsi="Times New Roman"/>
          <w:sz w:val="24"/>
          <w:szCs w:val="24"/>
        </w:rPr>
      </w:pPr>
      <w:r w:rsidRPr="00C3262F">
        <w:rPr>
          <w:rFonts w:ascii="Times New Roman" w:hAnsi="Times New Roman"/>
          <w:sz w:val="24"/>
          <w:szCs w:val="24"/>
        </w:rPr>
        <w:t>На момент заключения Договора в жилом помещении Собственника постоянно проживает ____________ человек, что подтверждается подписью Собственника _____________________. В течение действия Договора количество фактически проживающих в помещении граждан устанавливается в соответствии с п. 4.1.10. Договора.</w:t>
      </w:r>
    </w:p>
    <w:p w:rsidR="002F79CC" w:rsidRPr="00C3262F" w:rsidRDefault="002F79CC" w:rsidP="002F79CC">
      <w:pPr>
        <w:numPr>
          <w:ilvl w:val="1"/>
          <w:numId w:val="2"/>
        </w:numPr>
        <w:autoSpaceDE w:val="0"/>
        <w:autoSpaceDN w:val="0"/>
        <w:adjustRightInd w:val="0"/>
        <w:spacing w:after="0" w:line="220" w:lineRule="exact"/>
        <w:ind w:left="0" w:firstLine="540"/>
        <w:jc w:val="both"/>
        <w:rPr>
          <w:rFonts w:ascii="Times New Roman" w:hAnsi="Times New Roman"/>
          <w:sz w:val="24"/>
          <w:szCs w:val="24"/>
        </w:rPr>
      </w:pPr>
      <w:r w:rsidRPr="00C3262F">
        <w:rPr>
          <w:rFonts w:ascii="Times New Roman" w:hAnsi="Times New Roman"/>
          <w:sz w:val="24"/>
          <w:szCs w:val="24"/>
        </w:rPr>
        <w:t>Характеристика Многоквартирного дома на момент заключения Договора:</w:t>
      </w:r>
    </w:p>
    <w:tbl>
      <w:tblPr>
        <w:tblStyle w:val="a7"/>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237"/>
        <w:gridCol w:w="3119"/>
      </w:tblGrid>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адрес Многоквартирного дома:</w:t>
            </w:r>
          </w:p>
        </w:tc>
        <w:tc>
          <w:tcPr>
            <w:tcW w:w="3119" w:type="dxa"/>
            <w:tcBorders>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номер технического паспорта БТИ:</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lastRenderedPageBreak/>
              <w:t>проект, серия, тип постройки:</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год постройки:</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этажность МКД:</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количество квартир:</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количество нежилых помещений:</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общая площадь нежилых помещений:</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степень износа по данным государственного технического учета, %:</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Pr>
                <w:rFonts w:ascii="Times New Roman" w:hAnsi="Times New Roman"/>
                <w:sz w:val="24"/>
                <w:szCs w:val="24"/>
              </w:rPr>
              <w:t>-</w:t>
            </w: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год последнего комплексного капитального ремонта:</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Pr>
                <w:rFonts w:ascii="Times New Roman" w:hAnsi="Times New Roman"/>
                <w:sz w:val="24"/>
                <w:szCs w:val="24"/>
              </w:rPr>
              <w:t>-</w:t>
            </w: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площадь земельного участка, в составе общего имущества:</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кадастровый номер земельного участка:</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правовой акт о признании дома аварийным и подлежащим сносу (при наличии):</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Pr>
                <w:rFonts w:ascii="Times New Roman" w:hAnsi="Times New Roman"/>
                <w:sz w:val="24"/>
                <w:szCs w:val="24"/>
              </w:rPr>
              <w:t>-</w:t>
            </w:r>
          </w:p>
        </w:tc>
      </w:tr>
      <w:tr w:rsidR="002F79CC" w:rsidRPr="00C3262F" w:rsidTr="002A622F">
        <w:tc>
          <w:tcPr>
            <w:tcW w:w="6237" w:type="dxa"/>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sidRPr="00C3262F">
              <w:rPr>
                <w:rFonts w:ascii="Times New Roman" w:hAnsi="Times New Roman"/>
                <w:sz w:val="24"/>
                <w:szCs w:val="24"/>
              </w:rPr>
              <w:t>правовой акт о признании дома ветхим (при наличии):</w:t>
            </w:r>
          </w:p>
        </w:tc>
        <w:tc>
          <w:tcPr>
            <w:tcW w:w="3119" w:type="dxa"/>
            <w:tcBorders>
              <w:top w:val="single" w:sz="4" w:space="0" w:color="auto"/>
              <w:bottom w:val="single" w:sz="4" w:space="0" w:color="auto"/>
            </w:tcBorders>
          </w:tcPr>
          <w:p w:rsidR="002F79CC" w:rsidRPr="00C3262F" w:rsidRDefault="002F79CC" w:rsidP="002A622F">
            <w:pPr>
              <w:autoSpaceDE w:val="0"/>
              <w:autoSpaceDN w:val="0"/>
              <w:adjustRightInd w:val="0"/>
              <w:spacing w:line="220" w:lineRule="exact"/>
              <w:jc w:val="both"/>
              <w:rPr>
                <w:rFonts w:ascii="Times New Roman" w:hAnsi="Times New Roman"/>
                <w:sz w:val="24"/>
                <w:szCs w:val="24"/>
              </w:rPr>
            </w:pPr>
            <w:r>
              <w:rPr>
                <w:rFonts w:ascii="Times New Roman" w:hAnsi="Times New Roman"/>
                <w:sz w:val="24"/>
                <w:szCs w:val="24"/>
              </w:rPr>
              <w:t>-</w:t>
            </w:r>
          </w:p>
        </w:tc>
      </w:tr>
    </w:tbl>
    <w:p w:rsidR="002F79CC" w:rsidRPr="00C3262F" w:rsidRDefault="002F79CC" w:rsidP="002F79CC">
      <w:pPr>
        <w:autoSpaceDE w:val="0"/>
        <w:autoSpaceDN w:val="0"/>
        <w:adjustRightInd w:val="0"/>
        <w:spacing w:after="0" w:line="220" w:lineRule="exact"/>
        <w:ind w:left="540"/>
        <w:jc w:val="both"/>
        <w:rPr>
          <w:rFonts w:ascii="Times New Roman" w:hAnsi="Times New Roman"/>
          <w:sz w:val="24"/>
          <w:szCs w:val="24"/>
        </w:rPr>
      </w:pPr>
    </w:p>
    <w:p w:rsidR="002F79CC" w:rsidRPr="00C3262F" w:rsidRDefault="002F79CC" w:rsidP="002F79CC">
      <w:pPr>
        <w:pStyle w:val="ConsPlusNormal"/>
        <w:spacing w:line="220" w:lineRule="exact"/>
        <w:ind w:firstLine="567"/>
        <w:jc w:val="both"/>
      </w:pPr>
      <w:r w:rsidRPr="00C3262F">
        <w:t>1.8. Заключение настоящего Договора не влечет перехода права собственности на помещения в Многоквартирном доме и объекты общего имущества в нем, а также права на распоряжение общим имуществом Собственников помещений, за исключением случаев, указанных в данном Договоре.</w:t>
      </w:r>
    </w:p>
    <w:p w:rsidR="002F79CC" w:rsidRPr="00C3262F" w:rsidRDefault="002F79CC" w:rsidP="002F79CC">
      <w:pPr>
        <w:autoSpaceDE w:val="0"/>
        <w:autoSpaceDN w:val="0"/>
        <w:adjustRightInd w:val="0"/>
        <w:spacing w:after="0" w:line="220" w:lineRule="exact"/>
        <w:ind w:left="540" w:firstLine="567"/>
        <w:jc w:val="both"/>
        <w:rPr>
          <w:rFonts w:ascii="Times New Roman" w:hAnsi="Times New Roman"/>
          <w:sz w:val="24"/>
          <w:szCs w:val="24"/>
        </w:rPr>
      </w:pPr>
    </w:p>
    <w:p w:rsidR="002F79CC" w:rsidRPr="00C3262F" w:rsidRDefault="002F79CC" w:rsidP="002F79CC">
      <w:pPr>
        <w:pStyle w:val="ConsPlusNormal"/>
        <w:spacing w:line="220" w:lineRule="exact"/>
        <w:jc w:val="center"/>
        <w:outlineLvl w:val="0"/>
      </w:pPr>
      <w:r w:rsidRPr="00C3262F">
        <w:t>2. ЦЕЛИ И ПРЕДМЕТ ДОГОВОРА</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bookmarkStart w:id="1" w:name="Par17"/>
      <w:bookmarkEnd w:id="1"/>
      <w:r w:rsidRPr="00C3262F">
        <w:t>2.1. Цель настоящего Договора - обеспечение благоприятных и безопасных условий проживания Собственника, надлежащее содержание общего имущества в Многоквартирном доме, предоставление коммунальных и иных услуг Собственнику, а также членам семьи Собственника, лицам, пользующимися помещениями Собственника.</w:t>
      </w:r>
    </w:p>
    <w:p w:rsidR="002F79CC" w:rsidRPr="00C3262F" w:rsidRDefault="002F79CC" w:rsidP="002F79CC">
      <w:pPr>
        <w:pStyle w:val="ConsPlusNormal"/>
        <w:spacing w:line="220" w:lineRule="exact"/>
        <w:ind w:firstLine="540"/>
        <w:jc w:val="both"/>
      </w:pPr>
      <w:r w:rsidRPr="00C3262F">
        <w:t xml:space="preserve">2.2. Управляющая организация по заданию Собственника в течение согласованного настоящим Договором срока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w:t>
      </w:r>
      <w:hyperlink w:anchor="Par43" w:tooltip="3.1.2. Оказывать услуги и выполнять работы по содержанию и ремонту общего имущества в Многоквартирном доме в соответствии с Перечнем услуг и работ по содержанию общего имущества (Приложение N ____) и Перечнем работ по ремонту общего имущества (Приложение N ___" w:history="1">
        <w:r w:rsidRPr="00C3262F">
          <w:rPr>
            <w:color w:val="0000FF"/>
          </w:rPr>
          <w:t>пп. 3.1.2</w:t>
        </w:r>
      </w:hyperlink>
      <w:r w:rsidRPr="00C3262F">
        <w:t xml:space="preserve">, </w:t>
      </w:r>
      <w:hyperlink w:anchor="Par47" w:tooltip="3.1.3. Предоставлять коммунальные услуги Собственнику помещений в Многоквартирном доме в соответствии с обязательными требованиями, установленными Правилами предоставления коммунальных услуг собственникам и пользователям помещений в многоквартирных домах и жил" w:history="1">
        <w:r w:rsidRPr="00C3262F">
          <w:rPr>
            <w:color w:val="0000FF"/>
          </w:rPr>
          <w:t>3.1.3</w:t>
        </w:r>
      </w:hyperlink>
      <w:r w:rsidRPr="00C3262F">
        <w:t xml:space="preserve"> настоящего Договора, дополнительные услуги и работы (в том числе по текущему ремонту общего имущества за счет средств собственников) в случаях и порядке, предусмотренных настоящим договором, осуществлять иную, направленную на достижение целей управления многоквартирным домом деятельность.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Услуги и (или) работы по настоящему договору оказываются (выполняются) Управляющей организацией самостоятельно либо путем привлечения третьих лиц.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2.3. Состав общего имущества в многоквартирном доме, в отношении которого осуществляется управление, его техническое состояние на момент заключения Договора определены в соответствии с п.2-9 Правил № 491 и отражены в </w:t>
      </w:r>
      <w:r w:rsidRPr="00C3262F">
        <w:rPr>
          <w:rFonts w:ascii="Times New Roman" w:hAnsi="Times New Roman"/>
          <w:b/>
          <w:bCs/>
          <w:sz w:val="24"/>
          <w:szCs w:val="24"/>
        </w:rPr>
        <w:t>Приложении №1</w:t>
      </w:r>
      <w:r w:rsidRPr="00C3262F">
        <w:rPr>
          <w:rFonts w:ascii="Times New Roman" w:hAnsi="Times New Roman"/>
          <w:sz w:val="24"/>
          <w:szCs w:val="24"/>
        </w:rPr>
        <w:t xml:space="preserve"> к Договору. Управляющая организация вносит изменения в состав общего имущества на основании актов установки нового оборудования, замены либо модернизации общего имущества в многоквартирном доме. Обязанность по несению бремени содержания такого общего имущества возлагается на собственников с даты установки, замены либо модернизации общего имущества.</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В состав общего имущества указанного многоквартирного дома, входят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вентиляционные каналы, коридоры, технические этажи и помещения, чердаки, подвалы с инженерными коммуникациями;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 иные, предназначенные для обслуживания, эксплуатации и благоустройства данного дома объекты, расположенные на указанном земельном участке.</w:t>
      </w:r>
      <w:r w:rsidRPr="00C3262F">
        <w:rPr>
          <w:rFonts w:ascii="Times New Roman" w:hAnsi="Times New Roman"/>
          <w:color w:val="000000"/>
          <w:sz w:val="24"/>
          <w:szCs w:val="24"/>
        </w:rPr>
        <w:t xml:space="preserve">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До определения в соответствии с требованиями земельного законодательства границ земельного участка, на котором расположен многоквартирный дом, площадь уборки земельного участка определяется Управляющей организацией с учетом существующей застройки, в ранее установленных (фактических) границах землепользования, исходя из принципа разумности и обеспечения минимальных условий санитарно-эпидемиологического благополучия, если иное не установлено решением общего собрания собственников помещений в многоквартирном доме.</w:t>
      </w:r>
    </w:p>
    <w:p w:rsidR="002F79CC" w:rsidRPr="00C3262F" w:rsidRDefault="002F79CC" w:rsidP="002F79CC">
      <w:pPr>
        <w:pStyle w:val="ConsPlusNormal"/>
        <w:spacing w:line="220" w:lineRule="exact"/>
        <w:ind w:firstLine="540"/>
        <w:jc w:val="both"/>
      </w:pPr>
      <w:r w:rsidRPr="00C3262F">
        <w:t xml:space="preserve">2.4. Перечень (состав и периодичность) работ и услуг по управлению </w:t>
      </w:r>
      <w:r w:rsidRPr="00C3262F">
        <w:lastRenderedPageBreak/>
        <w:t xml:space="preserve">многоквартирным домом, содержанию и текущему ремонту общего имущества в многоквартирном доме, выполняемых (оказываемых) Управляющей организацией в рамках настоящего договора, установлены в соответствии с Минимальным перечнем услуг и работ, необходимых для обеспечения надлежащего содержания общего имущества в многоквартирном доме, утвержденным Постановлением Правительства Российской Федерации от 03.04.2013г. № 290 и указаны в </w:t>
      </w:r>
      <w:r w:rsidRPr="00C3262F">
        <w:rPr>
          <w:b/>
          <w:bCs/>
        </w:rPr>
        <w:t>Приложении № 2</w:t>
      </w:r>
      <w:r w:rsidRPr="00C3262F">
        <w:t xml:space="preserve"> к настоящему договору. </w:t>
      </w:r>
    </w:p>
    <w:p w:rsidR="002F79CC" w:rsidRPr="00C3262F" w:rsidRDefault="002F79CC" w:rsidP="002F79CC">
      <w:pPr>
        <w:pStyle w:val="ConsPlusNormal"/>
        <w:spacing w:line="220" w:lineRule="exact"/>
        <w:ind w:firstLine="540"/>
        <w:jc w:val="both"/>
      </w:pPr>
      <w:r w:rsidRPr="00C3262F">
        <w:t xml:space="preserve">2.5. Внесение изменений в перечень услуг и работ по содержанию и текущему ремонту общего имущества в многоквартирном доме производится на основании решения общего собрания собственников помещений этого дома, с учетом предложений Управляющей организации, либо в случае принятия территориальными органами власти нормативного акта, устанавливающего / изменяющего Перечень услуг и работ, необходимых для обеспечения надлежащего содержания  общего имущества в многоквартирном доме. </w:t>
      </w:r>
    </w:p>
    <w:p w:rsidR="002F79CC" w:rsidRPr="00C3262F" w:rsidRDefault="002F79CC" w:rsidP="002F79CC">
      <w:pPr>
        <w:pStyle w:val="ConsPlusNormal"/>
        <w:spacing w:line="220" w:lineRule="exact"/>
        <w:ind w:firstLine="540"/>
        <w:jc w:val="both"/>
      </w:pPr>
      <w:r w:rsidRPr="00C3262F">
        <w:t xml:space="preserve">При этом, работы и услуги, не включенные в перечень работ и услуг по настоящему договору согласно </w:t>
      </w:r>
      <w:r w:rsidRPr="00C3262F">
        <w:rPr>
          <w:b/>
          <w:bCs/>
        </w:rPr>
        <w:t>Приложению № 2</w:t>
      </w:r>
      <w:r w:rsidRPr="00C3262F">
        <w:t>, оплачиваются Собственником дополнительно и оказываются Управляющей организацией на договорной основе, на основании решения общего собрания собственников помещений в многоквартирном доме, либо в случаях, предусмотренных п. 3.4.5. Договора.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2.6. Работы по текущему ремонту, не входящие в перечень работ и услуг по содержанию общего имущества (Приложение № 2 к Договору), а также работы по капитальному ремонту общего имущества в многоквартирном доме выполняются Управляющей организацией при наличии решения общего собрания собственников помещений в многоквартирном доме, которым утвержден источник дополнительного финансирования таких работ.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2.6.1. Выполнение работ по капитальному ремонту многоквартирного дома осуществляется на основании отдельного договора подряда, заключенного с уполномоченным собственниками лицом.</w:t>
      </w:r>
    </w:p>
    <w:p w:rsidR="002F79CC" w:rsidRPr="00C3262F" w:rsidRDefault="002F79CC" w:rsidP="002F79CC">
      <w:pPr>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2.7. Границей эксплуатационной ответственности между общедомовым оборудованием и имуществом, принадлежащим Собственнику является: на системах горячего и холодного водоснабжения – первое отключающее устройство на ответвлении от стояков, включая данное отключающее устройство; на системе водоотведения (канализации) – первое фланцевое соединение тройника (крестовины) от стояка с внутриквартирной разводкой; по электрооборудованию – точка присоединения питающих проводов к квартирному электросчетчику, а в случае его отсутствия - к аппарату защиты (автоматический или пакетный выключатель); по строительным конструкциям - внутренняя поверхность стен квартиры, оконные заполнения и входная дверь в квартиру, которые относятся к имуществу Собственника; на системе отопления при горизонтальной разводке – первое отключающее устройство на ответвлении от стояков, исключая данное отключающее устройство.  При вертикальной разводке системы отопления – в состав общего имущества собственников помещений в многоквартирном доме включаются лишь те обогревающие элементы системы отопления (радиаторы), которые обслуживают более одного помещения (находятся за пределами помещений на лестничных клетках, в подвалах и т.п.). Находящиеся в помещении Собственника обогревающие элементы системы отопления (радиаторы), имеющие отключающие устройства, расположенные на ответвлениях от стояков внутридомовой системы отопления, обслуживают только одно помещение, находятся в зоне эксплуатационной ответственности Собственника и подлежат содержанию, ремонту и замене за счет Собственника.</w:t>
      </w:r>
    </w:p>
    <w:p w:rsidR="002F79CC" w:rsidRPr="00C3262F" w:rsidRDefault="002F79CC" w:rsidP="002F79CC">
      <w:pPr>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В случае переустройства (переоборудования) системы водоснабжения, отопления эксплуатационная ответственность в пределах выполненного переустройства (переоборудования) возлагается на Собственника, включая установленную Собственником запорную и регулирующую арматуру.</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2.8.  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2.9. Для достижения целей настоящего договора Собственник передает, а Управляющая организация принимает от Собственника следующие полномочия: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2.9.1. Выбор ресурсоснабжающих, специализированных и других обслуживающих организаций, а также заключение с ними договоров от имени и за счет собственников либо от своего имени, но за счет собственников помещений данного многоквартирного дома;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2.9.2. Приемка результатов работ (услуг) согласно заключенным хозяйственным договорам (договорам подряда, возмездного оказания услуг) на основании соответствующих актов;</w:t>
      </w:r>
    </w:p>
    <w:p w:rsidR="002F79CC" w:rsidRPr="00C3262F" w:rsidRDefault="002F79CC" w:rsidP="002F79CC">
      <w:pPr>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2.9.3. Представление интересов собственников помещений данного многоквартирного дома в органах государственной власти и местного самоуправления, контрольных, надзорных и других органах, в судах, арбитражных судах, перед ресурсоснабжающими и другими обслуживающими данный многоквартирный дом организациями по вопросам, связанным с выполнением настоящего договора;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lastRenderedPageBreak/>
        <w:t xml:space="preserve">2.9.4. Подготовка от имени Собственника заявок на предоставление средств из местного (окружного, федерального) бюджета на капитальный ремонт общего имущества данного многоквартирного дома, ремонт придомовой территории (асфальтирование), благоустройство и другие работы согласно федеральных, окружных, муниципальных программ по модернизации и развитию жилищно-коммунального комплекса; осуществлять  согласование плана бюджетного финансирования работ по капитальному ремонту, исполнять функции Заказчика по исполнению капитально ремонта многоквартирного дома, а также функции Подрядчика по выполнению работ по капительному ремонту многоквартирного дома;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2.9.5.  Осуществлять действия  по представительству от имени собственников помещений в многоквартирном доме по вопросам передачи в пользование на основании договора части общедомового имущества Собственнику и (или) третьим лицам, в том числе  на установку и эксплуатацию рекламных конструкций,  с последующим использованием полученных денежных средств на проведение дополнительных работ и услуг по содержанию и ремонту общего имущества данного многоквартирного дома,  мероприятий по энергосбережению, ликвидации аварий, устранения угрозы жизни и здоровью собственников помещений, устранение актов вандализма, компенсации инвестированных Управляющей организацией в общее имущество средств, а также выплаты ей вознаграждения в размере 30%, а на основании соответствующего решения общего собрания собственников помещений многоквартирного дома – на иные цели;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2.9.6. Подготовка предложений для собственников помещений данного многоквартирного дома по проведению дополнительных работ по содержанию и текущему ремонту его общего имущества, а также предложений относительно необходимости проведения капитального ремонта, перечня и сроков  проведения работ по капитальному ремонту, расчет расходов на их проведение и размера платы за капитальный ремонт для каждого собственника помещений;</w:t>
      </w:r>
    </w:p>
    <w:p w:rsidR="002F79CC" w:rsidRPr="00C3262F" w:rsidRDefault="002F79CC" w:rsidP="002F79CC">
      <w:pPr>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2.9.7. Обращаться в судебные органы в защиту прав собственников помещений, совершать от имени собственников помещений  все процессуальные действия, в том числе: подписывать искового заявления, предъявлять его в суд, передавать спор на рассмотрение третейского суда, предъявлять встречный иск, заявлять полный или частичный отказ от исковых требований, уменьшать их размер, признавать иск, изменять предмет или основание иска, заключать мировое соглашение, передавать  полномочия другому лицу (передоверие), обжаловать  судебное постановление, предъявлять исполнительный документ к взысканию, получать присужденное имущество или денежные средства.</w:t>
      </w:r>
    </w:p>
    <w:p w:rsidR="002F79CC" w:rsidRPr="00C3262F" w:rsidRDefault="002F79CC" w:rsidP="002F79CC">
      <w:pPr>
        <w:spacing w:after="0" w:line="220" w:lineRule="exact"/>
        <w:ind w:firstLine="540"/>
        <w:jc w:val="both"/>
        <w:rPr>
          <w:rFonts w:ascii="Times New Roman" w:hAnsi="Times New Roman"/>
          <w:sz w:val="24"/>
          <w:szCs w:val="24"/>
        </w:rPr>
      </w:pPr>
      <w:r w:rsidRPr="00C3262F">
        <w:rPr>
          <w:rFonts w:ascii="Times New Roman" w:hAnsi="Times New Roman"/>
          <w:sz w:val="24"/>
          <w:szCs w:val="24"/>
        </w:rPr>
        <w:t xml:space="preserve">2.9.8. Заключать от имени, в интересах и за счет средств собственников помещений с третьим лицом энергосервисные договоры (ЭД), права по которым возникают у также у собственников помещений. </w:t>
      </w:r>
    </w:p>
    <w:p w:rsidR="002F79CC" w:rsidRPr="00C3262F" w:rsidRDefault="002F79CC" w:rsidP="002F79CC">
      <w:pPr>
        <w:autoSpaceDE w:val="0"/>
        <w:autoSpaceDN w:val="0"/>
        <w:adjustRightInd w:val="0"/>
        <w:spacing w:after="0" w:line="220" w:lineRule="exact"/>
        <w:ind w:firstLine="567"/>
        <w:jc w:val="both"/>
        <w:rPr>
          <w:rFonts w:ascii="Times New Roman" w:hAnsi="Times New Roman"/>
          <w:sz w:val="24"/>
          <w:szCs w:val="24"/>
        </w:rPr>
      </w:pPr>
    </w:p>
    <w:p w:rsidR="002F79CC" w:rsidRPr="00C3262F" w:rsidRDefault="002F79CC" w:rsidP="002F79CC">
      <w:pPr>
        <w:pStyle w:val="ConsPlusNormal"/>
        <w:spacing w:line="220" w:lineRule="exact"/>
        <w:jc w:val="center"/>
        <w:outlineLvl w:val="0"/>
      </w:pPr>
      <w:r w:rsidRPr="00C3262F">
        <w:t>3. ПРАВА И ОБЯЗАННОСТИ СТОРОН</w:t>
      </w:r>
    </w:p>
    <w:p w:rsidR="002F79CC" w:rsidRPr="00C3262F" w:rsidRDefault="002F79CC" w:rsidP="002F79CC">
      <w:pPr>
        <w:pStyle w:val="ConsPlusNormal"/>
        <w:spacing w:line="220" w:lineRule="exact"/>
        <w:jc w:val="both"/>
      </w:pPr>
    </w:p>
    <w:p w:rsidR="002F79CC" w:rsidRPr="00C3262F" w:rsidRDefault="002F79CC" w:rsidP="002F79CC">
      <w:pPr>
        <w:pStyle w:val="2"/>
        <w:spacing w:before="0" w:after="0" w:line="220" w:lineRule="exact"/>
        <w:ind w:firstLine="567"/>
        <w:rPr>
          <w:rFonts w:ascii="Times New Roman" w:hAnsi="Times New Roman"/>
          <w:sz w:val="24"/>
          <w:szCs w:val="24"/>
        </w:rPr>
      </w:pPr>
      <w:r w:rsidRPr="00C3262F">
        <w:rPr>
          <w:rFonts w:ascii="Times New Roman" w:hAnsi="Times New Roman"/>
          <w:sz w:val="24"/>
          <w:szCs w:val="24"/>
        </w:rPr>
        <w:t>3.1. Собственник имеет право:</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3.1.1. Требовать надлежащего исполнения Управляющей организацией ее обязанностей по настоящему договору в пределах обеспечения услуг и работ размером платы за жилое помещение.</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3.1.2. Осуществлять контроль за выполнением Управляющей организацией ее обязательств по настоящему договору в порядке, предусмотренном разделом 6 настоящего договора и  путем получения у Управляющей организации информации об услугах в соответствии с разделом 6 настоящего договора.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3.1.3. Требовать от Управляющей организации возмещения убытков, причиненных по вине Управляющей организации.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3.1.4. Получать в необходимых объемах коммунальные услуги надлежащего качества.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3.1.5. Требовать в установленном действующим законодательством порядке изменения размера платы по договору вследствие временного отсутствия потребителей в занимаемом жилом помещении, не оборудованном индивидуальным приборами учета коммунальных ресурсов, а также при предоставлении услуг ненадлежащего качества и (или) с перерывами, превышающими установленную продолжительность.</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3.1.6. Поручать вносить платежи по настоящему договору нанимателю/арендатору данного помещения в случае сдачи его внаем/аренду, с предоставлением соответствующих документов в Управляющую организацию.</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3.1.7. Требовать от Управляющей организации предоставления информации о порядке предоставления услуг, о размере платы (ценах) за  содержание и ремонт жилого помещения, тарифах на коммунальные услуги, если соответствующая информация не размещена на сайте Управляющей организации: </w:t>
      </w:r>
      <w:hyperlink r:id="rId16" w:history="1">
        <w:r w:rsidRPr="00C3262F">
          <w:rPr>
            <w:rStyle w:val="a8"/>
            <w:rFonts w:ascii="Times New Roman" w:hAnsi="Times New Roman"/>
            <w:sz w:val="24"/>
            <w:szCs w:val="24"/>
            <w:lang w:val="en-US"/>
          </w:rPr>
          <w:t>http</w:t>
        </w:r>
        <w:r w:rsidRPr="00C3262F">
          <w:rPr>
            <w:rStyle w:val="a8"/>
            <w:rFonts w:ascii="Times New Roman" w:hAnsi="Times New Roman"/>
            <w:sz w:val="24"/>
            <w:szCs w:val="24"/>
          </w:rPr>
          <w:t>://</w:t>
        </w:r>
        <w:r w:rsidRPr="00C3262F">
          <w:rPr>
            <w:rStyle w:val="a8"/>
            <w:rFonts w:ascii="Times New Roman" w:hAnsi="Times New Roman"/>
            <w:sz w:val="24"/>
            <w:szCs w:val="24"/>
            <w:lang w:val="en-US"/>
          </w:rPr>
          <w:t>zspinvest</w:t>
        </w:r>
        <w:r w:rsidRPr="00C3262F">
          <w:rPr>
            <w:rStyle w:val="a8"/>
            <w:rFonts w:ascii="Times New Roman" w:hAnsi="Times New Roman"/>
            <w:sz w:val="24"/>
            <w:szCs w:val="24"/>
          </w:rPr>
          <w:t>.</w:t>
        </w:r>
        <w:r w:rsidRPr="00C3262F">
          <w:rPr>
            <w:rStyle w:val="a8"/>
            <w:rFonts w:ascii="Times New Roman" w:hAnsi="Times New Roman"/>
            <w:sz w:val="24"/>
            <w:szCs w:val="24"/>
            <w:lang w:val="en-US"/>
          </w:rPr>
          <w:t>i</w:t>
        </w:r>
        <w:r w:rsidRPr="00C3262F">
          <w:rPr>
            <w:rStyle w:val="a8"/>
            <w:rFonts w:ascii="Times New Roman" w:hAnsi="Times New Roman"/>
            <w:sz w:val="24"/>
            <w:szCs w:val="24"/>
          </w:rPr>
          <w:t>-</w:t>
        </w:r>
        <w:r w:rsidRPr="00C3262F">
          <w:rPr>
            <w:rStyle w:val="a8"/>
            <w:rFonts w:ascii="Times New Roman" w:hAnsi="Times New Roman"/>
            <w:sz w:val="24"/>
            <w:szCs w:val="24"/>
            <w:lang w:val="en-US"/>
          </w:rPr>
          <w:t>gkh</w:t>
        </w:r>
        <w:r w:rsidRPr="00C3262F">
          <w:rPr>
            <w:rStyle w:val="a8"/>
            <w:rFonts w:ascii="Times New Roman" w:hAnsi="Times New Roman"/>
            <w:sz w:val="24"/>
            <w:szCs w:val="24"/>
          </w:rPr>
          <w:t>.</w:t>
        </w:r>
        <w:r w:rsidRPr="00C3262F">
          <w:rPr>
            <w:rStyle w:val="a8"/>
            <w:rFonts w:ascii="Times New Roman" w:hAnsi="Times New Roman"/>
            <w:sz w:val="24"/>
            <w:szCs w:val="24"/>
            <w:lang w:val="en-US"/>
          </w:rPr>
          <w:t>ru</w:t>
        </w:r>
      </w:hyperlink>
      <w:r w:rsidRPr="00C3262F">
        <w:rPr>
          <w:rFonts w:ascii="Times New Roman" w:hAnsi="Times New Roman"/>
          <w:sz w:val="24"/>
          <w:szCs w:val="24"/>
        </w:rPr>
        <w:t xml:space="preserve">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3.1.8. Производить сверку расчетов по внесению платы за жилое помещение и коммунальные услуги, а также по иным платежам в соответствии с настоящим договором.</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3.1.9.</w:t>
      </w:r>
      <w:r w:rsidRPr="00C3262F">
        <w:rPr>
          <w:rFonts w:ascii="Times New Roman" w:hAnsi="Times New Roman"/>
          <w:color w:val="000000"/>
          <w:sz w:val="24"/>
          <w:szCs w:val="24"/>
        </w:rPr>
        <w:t xml:space="preserve"> Ежемесячно, в период с 15 по 25 числа текущего месяца, предоставлять Управляющей организации показания индивидуальных (внутриквартирных)  приборов учета, установленных в жилых помещениях,  одним из следующих способов: через сайт </w:t>
      </w:r>
      <w:r w:rsidRPr="00C3262F">
        <w:rPr>
          <w:rFonts w:ascii="Times New Roman" w:hAnsi="Times New Roman"/>
          <w:color w:val="000000"/>
          <w:sz w:val="24"/>
          <w:szCs w:val="24"/>
        </w:rPr>
        <w:lastRenderedPageBreak/>
        <w:t>Управляющей организации</w:t>
      </w:r>
      <w:r w:rsidRPr="00C3262F">
        <w:rPr>
          <w:rFonts w:ascii="Times New Roman" w:hAnsi="Times New Roman"/>
          <w:sz w:val="24"/>
          <w:szCs w:val="24"/>
        </w:rPr>
        <w:t xml:space="preserve">: </w:t>
      </w:r>
      <w:hyperlink r:id="rId17" w:history="1">
        <w:r w:rsidRPr="00C3262F">
          <w:rPr>
            <w:rStyle w:val="a8"/>
            <w:rFonts w:ascii="Times New Roman" w:hAnsi="Times New Roman"/>
            <w:bCs/>
            <w:sz w:val="24"/>
            <w:szCs w:val="24"/>
            <w:lang w:val="en-US"/>
          </w:rPr>
          <w:t>http</w:t>
        </w:r>
        <w:r w:rsidRPr="00C3262F">
          <w:rPr>
            <w:rStyle w:val="a8"/>
            <w:rFonts w:ascii="Times New Roman" w:hAnsi="Times New Roman"/>
            <w:bCs/>
            <w:sz w:val="24"/>
            <w:szCs w:val="24"/>
          </w:rPr>
          <w:t>://</w:t>
        </w:r>
        <w:r w:rsidRPr="00C3262F">
          <w:rPr>
            <w:rStyle w:val="a8"/>
            <w:rFonts w:ascii="Times New Roman" w:hAnsi="Times New Roman"/>
            <w:bCs/>
            <w:sz w:val="24"/>
            <w:szCs w:val="24"/>
            <w:lang w:val="en-US"/>
          </w:rPr>
          <w:t>zspinvest</w:t>
        </w:r>
        <w:r w:rsidRPr="00C3262F">
          <w:rPr>
            <w:rStyle w:val="a8"/>
            <w:rFonts w:ascii="Times New Roman" w:hAnsi="Times New Roman"/>
            <w:bCs/>
            <w:sz w:val="24"/>
            <w:szCs w:val="24"/>
          </w:rPr>
          <w:t>.</w:t>
        </w:r>
        <w:r w:rsidRPr="00C3262F">
          <w:rPr>
            <w:rStyle w:val="a8"/>
            <w:rFonts w:ascii="Times New Roman" w:hAnsi="Times New Roman"/>
            <w:bCs/>
            <w:sz w:val="24"/>
            <w:szCs w:val="24"/>
            <w:lang w:val="en-US"/>
          </w:rPr>
          <w:t>i</w:t>
        </w:r>
        <w:r w:rsidRPr="00C3262F">
          <w:rPr>
            <w:rStyle w:val="a8"/>
            <w:rFonts w:ascii="Times New Roman" w:hAnsi="Times New Roman"/>
            <w:bCs/>
            <w:sz w:val="24"/>
            <w:szCs w:val="24"/>
          </w:rPr>
          <w:t>-</w:t>
        </w:r>
        <w:r w:rsidRPr="00C3262F">
          <w:rPr>
            <w:rStyle w:val="a8"/>
            <w:rFonts w:ascii="Times New Roman" w:hAnsi="Times New Roman"/>
            <w:bCs/>
            <w:sz w:val="24"/>
            <w:szCs w:val="24"/>
            <w:lang w:val="en-US"/>
          </w:rPr>
          <w:t>gkh</w:t>
        </w:r>
        <w:r w:rsidRPr="00C3262F">
          <w:rPr>
            <w:rStyle w:val="a8"/>
            <w:rFonts w:ascii="Times New Roman" w:hAnsi="Times New Roman"/>
            <w:bCs/>
            <w:sz w:val="24"/>
            <w:szCs w:val="24"/>
          </w:rPr>
          <w:t>.</w:t>
        </w:r>
        <w:r w:rsidRPr="00C3262F">
          <w:rPr>
            <w:rStyle w:val="a8"/>
            <w:rFonts w:ascii="Times New Roman" w:hAnsi="Times New Roman"/>
            <w:bCs/>
            <w:sz w:val="24"/>
            <w:szCs w:val="24"/>
            <w:lang w:val="en-US"/>
          </w:rPr>
          <w:t>ru</w:t>
        </w:r>
      </w:hyperlink>
      <w:r w:rsidRPr="00C3262F">
        <w:rPr>
          <w:rFonts w:ascii="Times New Roman" w:hAnsi="Times New Roman"/>
          <w:bCs/>
          <w:sz w:val="24"/>
          <w:szCs w:val="24"/>
        </w:rPr>
        <w:t xml:space="preserve">; </w:t>
      </w:r>
      <w:r w:rsidRPr="00C3262F">
        <w:rPr>
          <w:rFonts w:ascii="Times New Roman" w:hAnsi="Times New Roman"/>
          <w:color w:val="000000"/>
          <w:sz w:val="24"/>
          <w:szCs w:val="24"/>
        </w:rPr>
        <w:t>операторам; в рабочее время, по телефонам указанных в счет – извещении.</w:t>
      </w:r>
      <w:r w:rsidRPr="00C3262F">
        <w:rPr>
          <w:rFonts w:ascii="Times New Roman" w:hAnsi="Times New Roman"/>
          <w:b/>
          <w:color w:val="000000"/>
          <w:sz w:val="24"/>
          <w:szCs w:val="24"/>
        </w:rPr>
        <w:t xml:space="preserve">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3.1.10. В согласованные с Управляющей организацией сроки проверять объемы, качество и периодичность оказания услуг и выполнения работ через управдома / Совет многоквартирного дома.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3.1.11.  Привлекать Управляющую организацию к выполнению работ, оказанию услуг, не составляющих предмет настоящего договора, по отдельному договору.</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3.1.12. Поручить Управляющей организации осуществить за счет Собственника работы по установке в местах общего пользования электронных замков или </w:t>
      </w:r>
      <w:r w:rsidRPr="00C3262F">
        <w:rPr>
          <w:rFonts w:ascii="Times New Roman" w:hAnsi="Times New Roman"/>
          <w:bCs/>
          <w:sz w:val="24"/>
          <w:szCs w:val="24"/>
        </w:rPr>
        <w:t xml:space="preserve">автоматических запирающих устройств дверей подъездов </w:t>
      </w:r>
      <w:r w:rsidRPr="00C3262F">
        <w:rPr>
          <w:rFonts w:ascii="Times New Roman" w:hAnsi="Times New Roman"/>
          <w:sz w:val="24"/>
          <w:szCs w:val="24"/>
        </w:rPr>
        <w:t>(домофонов) с включением их в состав общего имущества с даты установки.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3.1.13. Осуществлять иные права, предусмотренные жилищным </w:t>
      </w:r>
      <w:hyperlink r:id="rId18" w:history="1">
        <w:r w:rsidRPr="00C3262F">
          <w:rPr>
            <w:rFonts w:ascii="Times New Roman" w:hAnsi="Times New Roman"/>
            <w:color w:val="000000"/>
            <w:sz w:val="24"/>
            <w:szCs w:val="24"/>
          </w:rPr>
          <w:t>законодательством</w:t>
        </w:r>
      </w:hyperlink>
      <w:r w:rsidRPr="00C3262F">
        <w:rPr>
          <w:rFonts w:ascii="Times New Roman" w:hAnsi="Times New Roman"/>
          <w:sz w:val="24"/>
          <w:szCs w:val="24"/>
        </w:rPr>
        <w:t xml:space="preserve"> Российской Федерации.</w:t>
      </w:r>
    </w:p>
    <w:p w:rsidR="002F79CC" w:rsidRPr="00C3262F" w:rsidRDefault="002F79CC" w:rsidP="002F79CC">
      <w:pPr>
        <w:pStyle w:val="2"/>
        <w:spacing w:before="0" w:after="0" w:line="220" w:lineRule="exact"/>
        <w:ind w:firstLine="567"/>
        <w:rPr>
          <w:rFonts w:ascii="Times New Roman" w:hAnsi="Times New Roman"/>
          <w:sz w:val="24"/>
          <w:szCs w:val="24"/>
        </w:rPr>
      </w:pPr>
      <w:r w:rsidRPr="00C3262F">
        <w:rPr>
          <w:rFonts w:ascii="Times New Roman" w:hAnsi="Times New Roman"/>
          <w:sz w:val="24"/>
          <w:szCs w:val="24"/>
        </w:rPr>
        <w:t xml:space="preserve">3.2. Собственник обязан: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3.2.1.  Осуществлять права владения, пользования и распоряжения принадлежащим ему на праве собственности помещением в соответствии с его назначением, бережно относиться к общему имуществу многоквартирного дома и объектам благоустройства.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3.2.2. Соблюдать Правила пользования жилыми помещениями (утв. Постановлением Правительства Российской Федерации от 21.01.2006 № 25) и Правила предоставления  коммунальных услуг собственникам и пользователям помещений в многоквартирных домах и жилых домов, не нарушая прав и законных интересов других потребителей, проживающих в соседних  жилых помещениях и домах, поддерживать надлежащее состояние помещений общего пользования в многоквартирном доме, соблюдать чистоту и порядок в подъездах, кабинах лифтов, на лестничных клетках, в других помещениях общего пользования.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3.2.3. Соблюдать нормы и правила пожарной безопасности при пользовании помещением и общим имуществом в многоквартирном доме, включая придомовую территорию; обеспечить выполнение требований пожарной безопасности членами семьи Собственника и иными пользователями данным помещением, не курить в местах общего пользования.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3.2.4. Своевременно и в полном объеме вносить плату за жилое помещение и коммунальные услуги, а также иные платежи за предоставленные Управляющей организацией услуги (выполненные работы) в порядке, предусмотренном разделом 4 настоящего договора.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3.2.5. В случае производства перепланировки и (или) переустройства жилого помещения получить разрешение (согласование) в соответствующем подразделении муниципального образования в порядке, предусмотренном главой 4 Жилищного кодекса Российской Федерации. </w:t>
      </w:r>
    </w:p>
    <w:p w:rsidR="002F79CC" w:rsidRPr="00C3262F" w:rsidRDefault="002F79CC" w:rsidP="002F79CC">
      <w:pPr>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3.2.6. Своевременно, не позднее, чем за три дня до начала санкционированных работ по перепланировке и/или переустройству (переоборудованию) жилого помещения, уведомлять в письменной форме об этом Управляющую организацию с приложением разрешения на проведение работ по перепланировке (переустройству) и проекта, разработанного специализированной организацией (имеющей допуск на проектные работы), согласованном в соответствующем подразделении муниципального образования. Проводить работы, связанные с переустройством (переоборудованием) помещения, включая замену отопительных приборов, змеевиков (полотенцесушителей), установку дополнительного оборудования (электроприборов, сантехоборудования и т.п.) в строгом соответствии с полученным согласованием работ и/или после получения технических условий от Управляющей организации, а также с учетом положений, предусмотренных п. 35 Правил № 354.   </w:t>
      </w:r>
    </w:p>
    <w:p w:rsidR="002F79CC" w:rsidRPr="00C3262F" w:rsidRDefault="002F79CC" w:rsidP="002F79CC">
      <w:pPr>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Проводить ремонтные работы, сопровождающиеся повышенной громкостью и нарушающих покой граждан, с 8.00 до 21.00 часов, за исключением воскресных и нерабочих праздничных дней.</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3.2.7.  По завершении работ по перепланировке (переустройству) жилого помещения предоставить в Управляющую организацию копию акта приемочной комиссии и копию нового технического паспорта (плана) на жилое помещение.</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3.2.8. Обеспечивать надлежащее содержание и ремонт внутриквартирных инженерных сетей и оборудования, не относящихся к общему имуществу многоквартирного дома, за счет собственных средств.</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3.2.9. Немедленно сообщать Управляющей организации об обнаружении неисправности, пожара, аварий во внутриквартирном оборудовании, внутридомовых инженерных  системах, неисправности, повреждений приборов учета энергоресурсов и нарушении целостности их пломб, снижении параметров коммунальных услуг, ведущих к нарушению качества условий проживания, создающих угрозу жизни и безопасности граждан, а также к другим негативным последствиям, а при наличии возможности - принимать все меры по устранению таких неисправностей, пожара и аварий.</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3.2.10. В целях учета потребленных коммунальных услуг использовать коллективные (общедомовые), индивидуальные, общие (квартирные), комнатные приборы учета, распределители утвержденного типа, соответствующие требованиям </w:t>
      </w:r>
      <w:hyperlink r:id="rId19" w:history="1">
        <w:r w:rsidRPr="00C3262F">
          <w:rPr>
            <w:rFonts w:ascii="Times New Roman" w:hAnsi="Times New Roman"/>
            <w:color w:val="000000"/>
            <w:sz w:val="24"/>
            <w:szCs w:val="24"/>
          </w:rPr>
          <w:t>законодательства</w:t>
        </w:r>
      </w:hyperlink>
      <w:r w:rsidRPr="00C3262F">
        <w:rPr>
          <w:rFonts w:ascii="Times New Roman" w:hAnsi="Times New Roman"/>
          <w:sz w:val="24"/>
          <w:szCs w:val="24"/>
        </w:rPr>
        <w:t xml:space="preserve"> Российской Федерации об обеспечении единства измерений и </w:t>
      </w:r>
      <w:r w:rsidRPr="00C3262F">
        <w:rPr>
          <w:rFonts w:ascii="Times New Roman" w:hAnsi="Times New Roman"/>
          <w:sz w:val="24"/>
          <w:szCs w:val="24"/>
        </w:rPr>
        <w:lastRenderedPageBreak/>
        <w:t>прошедшие поверку; вносить плату Управляющей организации  за содержание коллективных (общедомовых) приборов учета с даты их установки (ввода в эксплуатацию).</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3.2.11. При отсутствии индивидуальных приборов учета - установить последние в жилом помещении при наличии технической возможности, обеспечить ввод установленных приборов учета в эксплуатацию.</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3.2.12. Обеспечивать надлежащую техническую эксплуатацию индивидуальных приборов учета энергоресурсов, их сохранность (включая пломбы на приборах учета и в местах их подключения (крепления), своевременную замену и проведение поверок в сроки, установленные технической документацией на прибор учета, предварительно письменно уведомив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2F79CC" w:rsidRPr="00C3262F" w:rsidRDefault="002F79CC" w:rsidP="002F79CC">
      <w:pPr>
        <w:spacing w:after="0" w:line="220" w:lineRule="exact"/>
        <w:ind w:firstLine="567"/>
        <w:jc w:val="both"/>
        <w:rPr>
          <w:rFonts w:ascii="Times New Roman" w:hAnsi="Times New Roman"/>
          <w:snapToGrid w:val="0"/>
          <w:color w:val="000000"/>
          <w:sz w:val="24"/>
          <w:szCs w:val="24"/>
        </w:rPr>
      </w:pPr>
      <w:r w:rsidRPr="00C3262F">
        <w:rPr>
          <w:rFonts w:ascii="Times New Roman" w:hAnsi="Times New Roman"/>
          <w:sz w:val="24"/>
          <w:szCs w:val="24"/>
        </w:rPr>
        <w:t xml:space="preserve">3.2.13. </w:t>
      </w:r>
      <w:r w:rsidRPr="00C3262F">
        <w:rPr>
          <w:rFonts w:ascii="Times New Roman" w:hAnsi="Times New Roman"/>
          <w:snapToGrid w:val="0"/>
          <w:color w:val="000000"/>
          <w:sz w:val="24"/>
          <w:szCs w:val="24"/>
        </w:rPr>
        <w:t>В случае выхода из строя квартирного электросчетчика самостоятельно приобрести электросчетчик, прошедший государственную поверку, класса точности не ниже 2,0 и по вопросу его установки обратиться в организацию, обслуживающую внутридомовое электрооборудование. За период отсутствия прибора учета потребленной электроэнергии начисление платы производится в соответствии с относимым пунктом в разделе 4 Договора.</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color w:val="000000"/>
          <w:sz w:val="24"/>
          <w:szCs w:val="24"/>
        </w:rPr>
        <w:t xml:space="preserve">3.2.14.  </w:t>
      </w:r>
      <w:r w:rsidRPr="00C3262F">
        <w:rPr>
          <w:rFonts w:ascii="Times New Roman" w:hAnsi="Times New Roman"/>
          <w:sz w:val="24"/>
          <w:szCs w:val="24"/>
        </w:rPr>
        <w:t xml:space="preserve">Допускать представителей Управляющей организации (в том числе работников подрядных организаций и аварийных служб), представителей органов государственного контроля и надзора в занимаемое помещение для осмотра его </w:t>
      </w:r>
      <w:r w:rsidRPr="00C3262F">
        <w:rPr>
          <w:rFonts w:ascii="Times New Roman" w:hAnsi="Times New Roman"/>
          <w:color w:val="000000"/>
          <w:sz w:val="24"/>
          <w:szCs w:val="24"/>
        </w:rPr>
        <w:t xml:space="preserve">технического и санитарного состояния, общедомового </w:t>
      </w:r>
      <w:r w:rsidRPr="00C3262F">
        <w:rPr>
          <w:rFonts w:ascii="Times New Roman" w:hAnsi="Times New Roman"/>
          <w:sz w:val="24"/>
          <w:szCs w:val="24"/>
        </w:rPr>
        <w:t xml:space="preserve">оборудования, находящегося внутри помещения,  для ликвидации аварий, проверки устранения недостатков предоставления коммунальных услуг ненадлежащего качества  и выполнения необходимых ремонтных работ (в том числе капитального характера), а также для снятия показаний индивидуальных, общих (квартирных), комнатных приборов, проверки их состояния, факта их наличия или отсутствия, а также достоверности переданных Собственником Управляющей организации сведений о показаниях таких приборов учета, </w:t>
      </w:r>
      <w:r w:rsidRPr="00C3262F">
        <w:rPr>
          <w:rFonts w:ascii="Times New Roman" w:hAnsi="Times New Roman"/>
          <w:color w:val="000000"/>
          <w:sz w:val="24"/>
          <w:szCs w:val="24"/>
        </w:rPr>
        <w:t>а также обеспечить для этого свободный доступ к инженерным сетям, приборам учета, санитарно-техническому и иному оборудованию, расположенному в помещении Собственника. Информация о плановых осмотрах общедомового имущества внутри помещения, о проверке состояния индивидуальных приборов учета и контрольном снятии их показаний доводится до сведения Собственника путем ее размещения на подъездах или информационных досках в местах общего пользования не менее, чем за 7 дней до даты начала соответствующей проверки.</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color w:val="000000"/>
          <w:sz w:val="24"/>
          <w:szCs w:val="24"/>
        </w:rPr>
        <w:t xml:space="preserve">3.2.15. При неиспользовании помещения в многоквартирном доме сообщать Управляющей организации свои контактные телефоны, адреса почтовой связи и электронной почты, а также телефоны и адреса лиц, которые могут обеспечить доступ в помещение при отсутствии Собственника в городе более 24 часов. </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color w:val="000000"/>
          <w:sz w:val="24"/>
          <w:szCs w:val="24"/>
        </w:rPr>
        <w:t xml:space="preserve">3.2.16. Принимать меры по устранению нарушений при использовании Собственником жилого помещения, санитарно-технического и иного оборудования, расположенного в границах эксплуатационной ответственности Собственника, общедомового имущества согласно врученному Управляющей организацией в письменной форме предупреждению и в указанный в нем срок. </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color w:val="000000"/>
          <w:sz w:val="24"/>
          <w:szCs w:val="24"/>
        </w:rPr>
        <w:t>3.2.17. В случае замены в помещении Собственника фасонных частей (тройника, крестовины и т.п.) канализационного трубопровода и невозможности произвести такие работы без замены сантехнического оборудования (в частности, унитаза), приобрести такое оборудование за свой счет и предоставить его Управляющей организации для установки на безвозмездной основе.</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color w:val="000000"/>
          <w:sz w:val="24"/>
          <w:szCs w:val="24"/>
        </w:rPr>
        <w:t>3.2.18. Принимать участие в ежегодных общих собраниях собственников помещений в многоквартирном доме в форме совместного присутствия и заочного голосования, проводимых по инициативе собственника помещения этого дома. В случае не проживания в жилом помещении либо временного отсутствия в период проведения ежегодного общего собрания, предварительно известить собственника-инициатора созыва общего собрания или Управляющую организацию о месте своего пребывания либо об уполномоченном Собственником для принятия решений на основании доверенности лице (Ф.И.О., место жительства доверенного лица, его контактный телефон).</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color w:val="000000"/>
          <w:sz w:val="24"/>
          <w:szCs w:val="24"/>
        </w:rPr>
        <w:t>3.2.19. Уведомлять Управляющую организацию о переходе права собственности на помещение (доли в праве) в течение 10 календарных дней с даты государственной регистрации сделки об отчуждении помещения (доли) другим лицам с предоставлением копий подтверждающих документов. В случае неисполнения Собственником данной обязанности, расходы по оплате услуг и работ по настоящему Договору возлагаются на Собственника, не исполнившего такую обязанность.</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color w:val="000000"/>
          <w:sz w:val="24"/>
          <w:szCs w:val="24"/>
        </w:rPr>
        <w:t>3.2.20. Соблюдать следующие требования:</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color w:val="000000"/>
          <w:sz w:val="24"/>
          <w:szCs w:val="24"/>
        </w:rPr>
        <w:t>- не производить перенос радиаторов (отопительных приборов) в застекленные лоджии, на балконы, устройство полов с подогревом от общедомовых инженерных сетей, прокладку дополнительных подводящих сетей тепло-, водоснабжения;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color w:val="000000"/>
          <w:sz w:val="24"/>
          <w:szCs w:val="24"/>
        </w:rPr>
        <w:t xml:space="preserve">- не </w:t>
      </w:r>
      <w:r w:rsidRPr="00C3262F">
        <w:rPr>
          <w:rFonts w:ascii="Times New Roman" w:hAnsi="Times New Roman"/>
          <w:sz w:val="24"/>
          <w:szCs w:val="24"/>
        </w:rPr>
        <w:t xml:space="preserve">подключать и не использовать бытовые приборы и оборудование, включая индивидуальные приборы очистки воды, не имеющие технического паспорта </w:t>
      </w:r>
      <w:r w:rsidRPr="00C3262F">
        <w:rPr>
          <w:rFonts w:ascii="Times New Roman" w:hAnsi="Times New Roman"/>
          <w:sz w:val="24"/>
          <w:szCs w:val="24"/>
        </w:rPr>
        <w:lastRenderedPageBreak/>
        <w:t>(свидетельства), не отвечающие требованиям безопасности эксплуатации и санитарно-гигиеническим нормативам;</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не загромождать подходы к инженерным коммуникациям и запорной арматуре, эвакуационные пути и помещения общего пользования, не складировать (не размещать) свое имущество, строительные материалы и (или) отходы в коридорах, проходах, на лестничных клетках, запасных выходах и др., выносить строительный и бытовой мусор в специально отведенные для этого места;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не допускать производства в помещении работ или совершения других действий, приводящих к порче общего имущества в многоквартирном доме;</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не использовать мусоропровод для строительного и иного крупногабаритного мусора, не сливать в него жидкие бытовые отходы, не сбрасывать в мусоропровод отработанные ртутьсодержащие люминесцентные и компактные люминесцентные лампы, не бросать в него непогашенные спички, окурки и т.п.;</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не сливать в унитазы, раковины, умывальники легковоспламеняющиеся жидкости и кислоты, не бросать песок, бытовой мусор, тряпки, кости, стекло, металлические и деревянные предметы, кошачий туалет, предметы личной гигиены и т.п. Использовать систему водоотведения только по прямому назначению;</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не парковать автомобили на придомовой территории на расстоянии менее 10 м от здания и в неустановленных местах, в том числе на проездах и перед входом в подъезды. Площадка перед подъездами предназначена только для посадки-высадки пассажиров и разворота автотранспорта. Запрещается загромождать автотранспортом входы в технические помещения, помещения мусорокамер;</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не подключать электроподогрев автомобиля к общедомовой и квартирной электросети;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не создавать повышенного шума в помещении Собственника и местах общего пользования.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3.2.21. Производить за свой счет один раз в год техническое обслуживание системы электроснабжения в помещении Собственника, в границах своей эксплуатационной ответственности; для выполнения таких работ заявка должна быть подана в организацию, обслуживающую электрооборудование многоквартирного дома.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3.2.22. При проведении работ по ремонту, переустройству и /или перепланировке помещения оплачивать вывоз строительных (в т.ч. крупногабаритных) отходов сверх платы, установленной в соответствии с разделом 5 настоящего договора по действующим на момент вывоза расценкам.</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3.2.23. Компенсировать Управляющей организации  затраты на выполнение неотложных работ и услуг, вызванные обстоятельствами, которые Управляющая организация не могла разумно предвидеть и предотвратить при обычной степени заботливости и осмотрительности и за возникновение которых не отвечает в порядке, определенном жилищным законодательством, а также если собственники помещений на общем собрании не приняли соответствующее решение либо общее собрание не провели не смотря на предложение Управляющей организации.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3.2.24. Компенсировать Управляющей организации стоимость работ, выполненных на основании предписаний контролирующих (надзорных) органов, чьи акты обязательны для исполнения Управляющей организацией в порядке, указанном в платежном документе (счете-извещении).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3.2.25.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3.2.26. Устранять за свой счет повреждения в собственном помещении и в помещениях иных собственников, а также ремонт либо замену поврежденного санитарно-технического или иного оборудования, конструктивных элементов,  если указанные повреждения произошли по вине Собственника, иных собственников помещений в многоквартирном доме или третьих лиц, в том числе в местах общего пользования.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3.2.27. Самостоятельно производить очистку отливов балконов и окон принадлежащего ему помещения (в том числе от сосулек, наледи, снега).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3.2.28. Ознакомить всех, совместно проживающих с ним граждан с условиями настоящего договора.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3.2.29. Предоставить в Управляющую организацию копии правоустанавливающих документов на помещение, документа, удостоверяющего личность, и оригиналы указанных документов для сверки. Собственник помещения обязан ежемесячно осуществлять сверку размера площади помещения, указанного в счете-извещении с размером площади помещения, указанного в техническом паспорте и правоустанавливающем документе, и при выявлении несоответствия предоставлять   копии действующих документов, подтверждающих площадь помещения, в Управляющую организацию.</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3.2.30. При оборудовании многоквартирного дома коллективными (общедомовыми) приборами учета коммунальных ресурсов Собственник несет обязательства по оплате коммунальных услуг исходя из показаний таких коллективных (общедомовых) приборов </w:t>
      </w:r>
      <w:r w:rsidRPr="00C3262F">
        <w:rPr>
          <w:rFonts w:ascii="Times New Roman" w:hAnsi="Times New Roman"/>
          <w:sz w:val="24"/>
          <w:szCs w:val="24"/>
        </w:rPr>
        <w:lastRenderedPageBreak/>
        <w:t>учета, установленных на границе сетей, входящих в состав общего имущества в многоквартирном доме.</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3.2.31. Доводить до сведения Управляющей организации решения, принятые на общем собрании собственников помещений.</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3.2.32. Нести иные обязанности, предусмотренные жилищным </w:t>
      </w:r>
      <w:hyperlink r:id="rId20" w:history="1">
        <w:r w:rsidRPr="00C3262F">
          <w:rPr>
            <w:rFonts w:ascii="Times New Roman" w:hAnsi="Times New Roman"/>
            <w:color w:val="000000"/>
            <w:sz w:val="24"/>
            <w:szCs w:val="24"/>
          </w:rPr>
          <w:t>законодательством</w:t>
        </w:r>
      </w:hyperlink>
      <w:r w:rsidRPr="00C3262F">
        <w:rPr>
          <w:rFonts w:ascii="Times New Roman" w:hAnsi="Times New Roman"/>
          <w:sz w:val="24"/>
          <w:szCs w:val="24"/>
        </w:rPr>
        <w:t xml:space="preserve"> Российской Федерации.</w:t>
      </w:r>
    </w:p>
    <w:p w:rsidR="002F79CC" w:rsidRPr="00C3262F" w:rsidRDefault="002F79CC" w:rsidP="002F79CC">
      <w:pPr>
        <w:pStyle w:val="2"/>
        <w:spacing w:before="0" w:after="0" w:line="220" w:lineRule="exact"/>
        <w:ind w:firstLine="567"/>
        <w:rPr>
          <w:rFonts w:ascii="Times New Roman" w:hAnsi="Times New Roman"/>
          <w:sz w:val="24"/>
          <w:szCs w:val="24"/>
        </w:rPr>
      </w:pPr>
      <w:r w:rsidRPr="00C3262F">
        <w:rPr>
          <w:rFonts w:ascii="Times New Roman" w:hAnsi="Times New Roman"/>
          <w:sz w:val="24"/>
          <w:szCs w:val="24"/>
        </w:rPr>
        <w:t>3.3. Собственнику запрещается:</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 самовольно демонтировать или отключать обогревающие элементы, предусмотренные проектной и (или) технической документацией на многоквартирный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дом;</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 несанкционированно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 срывать замки на подвальных и чердачных помещениях, допускать самовольного проникновения в подвальное, чердачное помещения и на крышу, устанавливать самовольно любое оборудование в этих помещениях;</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 демонтировать имеющиеся наружные эвакуационные лестницы, защитные проектные короба ограждений общедомовых стояков ГХВС и канализации (в местах общего пользования), демонтировать и захламлять эвакуационные люки на балконах, устанавливать глухие металлические решетки на окнах, дополнительные двери (в отступление от проекта) из квартир на площадки лестничных клеток, в лифтовых холлах, в тамбурах, препятствующих свободной эвакуации людей;</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sz w:val="24"/>
          <w:szCs w:val="24"/>
        </w:rPr>
      </w:pPr>
      <w:r w:rsidRPr="00C3262F">
        <w:rPr>
          <w:rFonts w:ascii="Times New Roman" w:hAnsi="Times New Roman"/>
          <w:sz w:val="24"/>
          <w:szCs w:val="24"/>
        </w:rPr>
        <w:t>- курить и закуривать сигареты в лифтах и в местах общего пользования;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допускать совершение действий, приводящих к порче жилого помещения, систем безопасности общего имущества многоквартирного дома и систем инженерного оборудования;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использовать теплоноситель системы закрытого центрального отопления для целей горячего водоснабжения.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color w:val="000000"/>
          <w:sz w:val="24"/>
          <w:szCs w:val="24"/>
        </w:rPr>
        <w:t xml:space="preserve">3.3.1. </w:t>
      </w:r>
      <w:r w:rsidRPr="00C3262F">
        <w:rPr>
          <w:rFonts w:ascii="Times New Roman" w:hAnsi="Times New Roman"/>
          <w:sz w:val="24"/>
          <w:szCs w:val="24"/>
        </w:rPr>
        <w:t>Без оформленного в установленном порядке письменного разрешения (согласования) Управляющей организации Собственник не имеет право:</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устанавливать, подключать и использовать электробытовые приборы и машины мощностью, превышающей допустимую проектную нагрузку внутридомовой электрической сети (одновременно подключаемая мощность не должна превышать 4,0 кВт в домах с газовыми плитами и 8,0 кВт - в домах со стационарными электроплитами, в том числе не более 1,3 кВт в одну розетку). В случае приобретения электробытового прибора высокой мощности согласовать с Управляющей организацией возможность его установки в помещении Собственника;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производить в помещении перенос, замену инженерных сетей электро-, тепло-, водоснабжения, допускать изменение их проектных схем;</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 -  устанавливать дополнительные секции приборов отопления, регулирующую и запорную арматуру, а также другое оборудование, не соответствующее проектным характеристикам, требованиям безопасности и эксплуатации и ресурсосбережения;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изменять самовольно конструктив и (или) материал общедомовых инженерных сетей тепло-, водоснабжения (стояков). Запрещается скрытая прокладка трубопроводов тепло, водоснабжения (в стеновой панели, облицовка любым отделочным материалом), если иное не предусмотрено проектной документацией на многоквартирный дом;</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 -  производить работы по замене и (или) ремонту общего имущества в многоквартирном доме, в том числе замену отсекающих вентилей в помещении Собственника;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нарушать и изменять имеющиеся схемы учета потребления коммунальных услуг;</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производить слив теплоносителя из системы отопления;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устанавливать самовольно индивидуальные антенны, кондиционеры и пр. на фасаде, крыше, в подвальном помещении многоквартирного дома.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3.3.2.  Собственник не вправе осуществлять выдел в натуре своей доли в праве общей собственности на общее имущество многоквартирного дома, отчуждать эту долю, а также совершать иные действия, влекущие за собой передачу ее отдельно от права собственности на указанное помещение.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3.3.3. При заключении договоров социального найма или найма в период действия настоящего договора Собственник муниципальных помещений обязан информировать нанимателей об условиях настоящего договора. </w:t>
      </w:r>
    </w:p>
    <w:p w:rsidR="002F79CC" w:rsidRPr="00C3262F" w:rsidRDefault="002F79CC" w:rsidP="002F79CC">
      <w:pPr>
        <w:pStyle w:val="2"/>
        <w:spacing w:before="0" w:after="0" w:line="220" w:lineRule="exact"/>
        <w:ind w:firstLine="567"/>
        <w:rPr>
          <w:rFonts w:ascii="Times New Roman" w:hAnsi="Times New Roman"/>
          <w:sz w:val="24"/>
          <w:szCs w:val="24"/>
        </w:rPr>
      </w:pPr>
      <w:r w:rsidRPr="00C3262F">
        <w:rPr>
          <w:rFonts w:ascii="Times New Roman" w:hAnsi="Times New Roman"/>
          <w:sz w:val="24"/>
          <w:szCs w:val="24"/>
        </w:rPr>
        <w:lastRenderedPageBreak/>
        <w:t>3.4. Управляющая организация вправе:</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3.4.1. Самостоятельно определять порядок и способ выполнения своих обязательств по Договору.</w:t>
      </w:r>
    </w:p>
    <w:p w:rsidR="002F79CC" w:rsidRPr="00C3262F" w:rsidRDefault="002F79CC" w:rsidP="002F79CC">
      <w:pPr>
        <w:spacing w:after="0" w:line="220" w:lineRule="exact"/>
        <w:ind w:firstLine="567"/>
        <w:jc w:val="both"/>
        <w:rPr>
          <w:rFonts w:ascii="Times New Roman" w:hAnsi="Times New Roman"/>
          <w:sz w:val="24"/>
          <w:szCs w:val="24"/>
        </w:rPr>
      </w:pPr>
      <w:r w:rsidRPr="007B2AAE">
        <w:rPr>
          <w:rFonts w:ascii="Times New Roman" w:hAnsi="Times New Roman"/>
          <w:sz w:val="24"/>
          <w:szCs w:val="24"/>
        </w:rPr>
        <w:t>3.4.2. Самостоятельно принимать решения о планировании и проведении работ по текущему ремонту общего имущества в многоквартирном доме в зависимости от</w:t>
      </w:r>
      <w:r w:rsidRPr="00C3262F">
        <w:rPr>
          <w:rFonts w:ascii="Times New Roman" w:hAnsi="Times New Roman"/>
          <w:sz w:val="24"/>
          <w:szCs w:val="24"/>
        </w:rPr>
        <w:t xml:space="preserve"> фактического технического состояния общего имущества на основании актов осеннего и весеннего осмотров, в пределах имеющегося источника финансирования, представляя план текущего ремонта на согласование управдому / Совету многоквартирного дома.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3.4.3. При невозможности исполнения обязательств по причине возникновении обстоятельств, требующих незамедлительного реагирования, таких  как  необходимость проведения неотложных работ; устранение угрозы причинения вреда имуществу, жизни и здоровью граждан и/или последствий аварий, а также в случае недостаточности поступивших от Собственников средств (при наличии задолженности у собственников помещений в многоквартирном доме на момент начала работ более 25%), Управляющая организация вправе перенести исполнение обязательств по текущему ремонту на следующий год, уведомив об этом управдома / Совет многоквартирного дома.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3.4.4. Поручать выполнение обязательств по настоящему договору иным лицам путем заключения договоров с подрядными и специализированными организациями.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3.4.5. Выполнить работы и оказать услуги, не предусмотренные в составе перечня работ и услуг, утвержденного общим собранием собственников помещений в многоквартирном доме, с последующей компенсацией стоимости таких работ (услуг) собственниками помещений, если их  проведение вызвано необходимостью устранения угрозы жизни и здоровья граждан, проживающих в многоквартирном доме, устранением последствий аварий или угрозы наступления ущерба общему имуществу в многоквартирном доме, а также в связи с предписанием надзорного (контрольного) органа, о чем Управляющая организация уведомляет собственников помещений в платежном документе (счете-извещении).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3.4.6. Требовать от Собственника возмещения причиненного по его вине ущерба в порядке, установленном гражданским законодательством.</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 xml:space="preserve">3.4.7. </w:t>
      </w:r>
      <w:r w:rsidRPr="00C3262F">
        <w:rPr>
          <w:rFonts w:ascii="Times New Roman" w:hAnsi="Times New Roman"/>
          <w:color w:val="000000"/>
          <w:sz w:val="24"/>
          <w:szCs w:val="24"/>
        </w:rPr>
        <w:t>Приостановить или ограничить предоставление отдельных видов коммунальных услуг в случаях и в порядке, установленном Правительством Российской Федерации. Приостановление или ограничение коммунальных услуг по настоящему договору не является расторжением настоящего договора.</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color w:val="000000"/>
          <w:sz w:val="24"/>
          <w:szCs w:val="24"/>
        </w:rPr>
        <w:t>3.4.8. Входить в жилое помещение Собственника с согласия проживающих в нем лиц в целях устранения аварий и неисправностей, обследования состояния инженерного оборудования, конструктивных элементов здания, общего имущества многоквартирного дома и приборов учета, находящихся в жилом помещении. Для устранения аварий, создающих угрозу жизни, здоровью, имуществу Собственника и (или) его соседей, во избежание ограничения пользования коммунальными услугами других жильцов дома, когда аварийная ситуация в отдельном жилом помещении повлекла отключение горячего или холодного водоснабжения, отопления в целом по внутридомовому стояку, допускается проникновение в жилое помещение: комиссионное вскрытие помещения по истечении 12 часов с момента обнаружения аварийной ситуации, а в случае аварийной ситуации, возникшей на сетях теплоснабжения, при температуре наружного воздуха ниже -25˚ С – по истечении двух часов.</w:t>
      </w:r>
    </w:p>
    <w:p w:rsidR="002F79CC" w:rsidRPr="007B2AAE"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3.4.9. При изменении цен и тарифов на предоставляемые услуги в одностороннем порядке производить перерасчет платы за жилое помещение и коммунальные услуги. Уведомление Собственника об изменении цен (тарифов) производится Управляющей организацией в платежном документе за расчетный период, в котором произошел </w:t>
      </w:r>
      <w:r w:rsidRPr="007B2AAE">
        <w:rPr>
          <w:rFonts w:ascii="Times New Roman" w:hAnsi="Times New Roman"/>
          <w:sz w:val="24"/>
          <w:szCs w:val="24"/>
        </w:rPr>
        <w:t>перерасчет.</w:t>
      </w:r>
    </w:p>
    <w:p w:rsidR="002F79CC" w:rsidRPr="00C3262F" w:rsidRDefault="002F79CC" w:rsidP="002F79CC">
      <w:pPr>
        <w:spacing w:after="0" w:line="220" w:lineRule="exact"/>
        <w:ind w:firstLine="567"/>
        <w:jc w:val="both"/>
        <w:rPr>
          <w:rFonts w:ascii="Times New Roman" w:hAnsi="Times New Roman"/>
          <w:sz w:val="24"/>
          <w:szCs w:val="24"/>
        </w:rPr>
      </w:pPr>
      <w:r w:rsidRPr="007B2AAE">
        <w:rPr>
          <w:rFonts w:ascii="Times New Roman" w:hAnsi="Times New Roman"/>
          <w:sz w:val="24"/>
          <w:szCs w:val="24"/>
        </w:rPr>
        <w:t>3.4.10.  При выявлении незарегистрированных по месту жительства или по месту пребывания граждан, проживающих в жилом помещении Собственника, и отсутствии при этом внутриквартирных приборов учёта холодной, горячей воды и электроэнергии, произвести в одностороннем порядке, на основании акта по факту незаконного проживания, доначисление платы за коммунальные услуги, включая месяц, в течение которого Собственник подтвердит факт освобождения указанными гражданами незаконно занимаемого жилого помещения. Надлежащим подтверждением этого обстоятельства будет служить акт, составленный с участием представителя Управляющей организации и Собственника либо лица, постоянно проживающего в жилом помещении. В случае отказа Собственника либо лица, постоянно проживающего в жилом помещении, от подписания</w:t>
      </w:r>
      <w:r w:rsidRPr="00C3262F">
        <w:rPr>
          <w:rFonts w:ascii="Times New Roman" w:hAnsi="Times New Roman"/>
          <w:sz w:val="24"/>
          <w:szCs w:val="24"/>
        </w:rPr>
        <w:t xml:space="preserve"> акта – акт подписывается представителем Управляющей организации, двумя незаинтересованными лицами и управдомом / Председателем Совета многоквартирного дома (в случае временного отсутствия Председателя Совета многоквартирного дома – одним из членов Совета многоквартирного дома). При отсутствии Собственника (либо постоянно проживающего в помещении лица) в данном жилом помещении во время составления акта, в этом акте делается соответствующая отметка.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3.4.11. Принимать решения об использовании общего имущества в многоквартирном доме иными лицами; предоставлять в пользование (аренду) третьим лицам общее имущество в многоквартирном доме путем заключения договоров об использовании общего имущества, в том числе договоров на установку и эксплуатацию вывесок, </w:t>
      </w:r>
      <w:r w:rsidRPr="00C3262F">
        <w:rPr>
          <w:rFonts w:ascii="Times New Roman" w:hAnsi="Times New Roman"/>
          <w:sz w:val="24"/>
          <w:szCs w:val="24"/>
        </w:rPr>
        <w:lastRenderedPageBreak/>
        <w:t>информационных и рекламных конструкций, оборудования связи, предоставление в аренду общего имущества в многоквартирном доме.</w:t>
      </w:r>
    </w:p>
    <w:p w:rsidR="002F79CC" w:rsidRPr="00C3262F" w:rsidRDefault="002F79CC" w:rsidP="002F79CC">
      <w:pPr>
        <w:spacing w:after="0" w:line="220" w:lineRule="exact"/>
        <w:ind w:firstLine="567"/>
        <w:jc w:val="both"/>
        <w:rPr>
          <w:rFonts w:ascii="Times New Roman" w:hAnsi="Times New Roman"/>
          <w:sz w:val="24"/>
          <w:szCs w:val="24"/>
        </w:rPr>
      </w:pPr>
      <w:r w:rsidRPr="007B2AAE">
        <w:rPr>
          <w:rFonts w:ascii="Times New Roman" w:hAnsi="Times New Roman"/>
          <w:sz w:val="24"/>
          <w:szCs w:val="24"/>
        </w:rPr>
        <w:t>3.4.12. Направлять средства, полученные в качестве разницы при расчете размера платы за коммунальные услуги с применением повышающих коэффициентов, на реализацию мероприятий по энергосбережению и повышению энергетической эффективности.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3.4.13.  Средства, полученные в результате внедрения Управляющей организацией энергосберегающих мероприятий,  от передачи в пользование общего имущества многоквартирного дома направлять на возмещение убытков, связанных с  предоставлением жилищно-коммунальных услуг, на устранение актов вандализма, ликвидации аварий, устранение угрозы жизни и здоровью собственников помещений, компенсацию  инвестированных Управляющей организацией в общее имущество средств, на ремонт подъездов,  модернизацию  и ремонт многоквартирного дома, с учетом затрат Управляющей организации.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3.4.14. Размещать соответствующие технические службы, необходимые для осуществления эксплуатации многоквартирного дома, в нежилых помещениях, являющихся общим имуществом многоквартирного дома. Использование помещений Управляющей организацией осуществляется на безвозмездной основе, как лично, так и подрядными организациями, находящимися в договорных отношениях с Управляющей организацией.</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3.4.15. Информировать надзорные органы о несанкционированном переустройстве и/или  перепланировке помещений, общего имущества, а также об использовании их не по назначению.</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3.4.16. Осуществлять обработку персональных данных Собственника (фамилия, имя, отчество, год, месяц, дата, место рождения, дата регистрации, снятия с регистрационного учета по месту жительства (пребывания), родственные отношения с совместно проживающими гражданами, реквизиты правоустанавливающих документов  на помещение, паспортные данные, контактные телефоны) в  целях исполнения настоящего договора, а также осуществления функций по первичному приему от граждан документов на регистрацию и снятию с регистрационного учета по месту пребывания и по месту жительства, подготовки и передачи в орган регистрационного учета предусмотренных учетных документов, внесения данных о регистрации в систему, выдачи справок, открытия  и переоформления лицевых счетов, заключения  договоров управления многоквартирным домом, оформления платежных документов (счетов-извещений),   включая: сбор, систематизацию, накопление, хранение, уточнение (обновление, изменение), использование, распространение (в том числе передачу представителю для взыскания обязательных платежей в судебном порядке; специализированной организации для ведения начислений, подрядной организации для контрольного снятия показаний приборов учета, установленных в помещении, для выполнения мероприятий по борьбе с задолженностью, для доставки платежных документов; работникам правоохранительных и иных государственных и муниципальных  органов - по письменным запросам;  гражданам, зарегистрированным по месту жительства (пребывания) в жилом  помещении Собственника), обезличивание, блокирование, уничтожение персональных данных.</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3.4.17. Производить индексацию платы за содержание и ремонт жилого помещения в порядке, предусмотренном разделом 4 настоящего договора.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3.4.18. Производить единовременное доначисление Собственнику платы за вывоз и размещение строительных (в т.ч.  крупногабаритных) отходов и в случае их складирования Собственником в подъезде многоквартирного дома или на придомовой территории на основании акта, подтверждающего факт складирования отходов и мусора Собственником за подписью не менее двух собственников помещений в многоквартирном доме.</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3.4.19. Обращаться в правоохранительные органы по вопросам, связанным с порчей, кражей общего имущества в многоквартирном доме, незаконным пользованием частью общедомового имущества.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3.4.20. Включать в платежный документ плату за дополнительные услуги (работы), не предусмотренные в Приложении № 2 к Договору, но оказанные (выполненные) Управляющей организацией в соответствии с п. 3.4.5., 3.4.10., п. 3.4.21. Договора.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3.4.21. Инвестировать работы по капитальному ремонту общего имущества в многоквартирном доме с последующей компенсацией собственниками помещений многоквартирного дома.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3.4.22. Осуществлять иные права, предусмотренные жилищным </w:t>
      </w:r>
      <w:hyperlink r:id="rId21" w:history="1">
        <w:r w:rsidRPr="00C3262F">
          <w:rPr>
            <w:rFonts w:ascii="Times New Roman" w:hAnsi="Times New Roman"/>
            <w:sz w:val="24"/>
            <w:szCs w:val="24"/>
          </w:rPr>
          <w:t>законодательством</w:t>
        </w:r>
      </w:hyperlink>
      <w:r w:rsidRPr="00C3262F">
        <w:rPr>
          <w:rFonts w:ascii="Times New Roman" w:hAnsi="Times New Roman"/>
          <w:sz w:val="24"/>
          <w:szCs w:val="24"/>
        </w:rPr>
        <w:t xml:space="preserve"> Российской Федерации.</w:t>
      </w:r>
    </w:p>
    <w:p w:rsidR="002F79CC" w:rsidRPr="00C3262F" w:rsidRDefault="002F79CC" w:rsidP="002F79CC">
      <w:pPr>
        <w:pStyle w:val="2"/>
        <w:spacing w:before="0" w:after="0" w:line="220" w:lineRule="exact"/>
        <w:ind w:firstLine="567"/>
        <w:rPr>
          <w:rFonts w:ascii="Times New Roman" w:hAnsi="Times New Roman"/>
          <w:sz w:val="24"/>
          <w:szCs w:val="24"/>
        </w:rPr>
      </w:pPr>
      <w:r w:rsidRPr="00C3262F">
        <w:rPr>
          <w:rFonts w:ascii="Times New Roman" w:hAnsi="Times New Roman"/>
          <w:sz w:val="24"/>
          <w:szCs w:val="24"/>
        </w:rPr>
        <w:t>3.5. Управляющая организация обязана: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3.5.1. Оказывать услуги и выполнять работы по содержанию и ремонту общего имущества в многоквартирном доме, предусмотренные Приложением № 2 к Договору, в порядке, определенном действующим законодательством и настоящим договором.</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3.5.2. Обеспечивать предоставление услуг и выполнение работ по надлежащему содержанию и ремонту общего имущества в многоквартирном доме в зависимости от его фактического технического состояния и в пределах денежных средств, поступающих в адрес Управляющей организации от собственников помещений в многоквартирном доме.</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lastRenderedPageBreak/>
        <w:t>3.5.3. Осуществлять управление общим имуществом в многоквартирном доме в соответствии с условиями настоящего договора и действующим законодательством.</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3.5.</w:t>
      </w:r>
      <w:r>
        <w:rPr>
          <w:rFonts w:ascii="Times New Roman" w:hAnsi="Times New Roman"/>
          <w:sz w:val="24"/>
          <w:szCs w:val="24"/>
        </w:rPr>
        <w:t>4</w:t>
      </w:r>
      <w:r w:rsidRPr="00C3262F">
        <w:rPr>
          <w:rFonts w:ascii="Times New Roman" w:hAnsi="Times New Roman"/>
          <w:sz w:val="24"/>
          <w:szCs w:val="24"/>
        </w:rPr>
        <w:t>. Представлять интересы Собственника в отношениях с ресурсоснабжающими организациями, заключать с ними договоры на приобретение коммунальных ресурсов; осуществлять контроль за соблюдением условий договоров, качеством и количеством поставляемых коммунальных ресурсов, а также вести их учет.</w:t>
      </w:r>
      <w:r w:rsidRPr="00C3262F">
        <w:rPr>
          <w:rFonts w:ascii="Times New Roman" w:hAnsi="Times New Roman"/>
          <w:color w:val="000000"/>
          <w:sz w:val="24"/>
          <w:szCs w:val="24"/>
        </w:rPr>
        <w:t xml:space="preserve">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w:t>
      </w:r>
      <w:r>
        <w:rPr>
          <w:rFonts w:ascii="Times New Roman" w:hAnsi="Times New Roman"/>
          <w:sz w:val="24"/>
          <w:szCs w:val="24"/>
        </w:rPr>
        <w:t>5</w:t>
      </w:r>
      <w:r w:rsidRPr="00C3262F">
        <w:rPr>
          <w:rFonts w:ascii="Times New Roman" w:hAnsi="Times New Roman"/>
          <w:sz w:val="24"/>
          <w:szCs w:val="24"/>
        </w:rPr>
        <w:t>. Принять полномочия по управлению многоквартирным домом, предусмотренные пунктом 2.9. настоящего договора.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w:t>
      </w:r>
      <w:r>
        <w:rPr>
          <w:rFonts w:ascii="Times New Roman" w:hAnsi="Times New Roman"/>
          <w:sz w:val="24"/>
          <w:szCs w:val="24"/>
        </w:rPr>
        <w:t>6</w:t>
      </w:r>
      <w:r w:rsidRPr="00C3262F">
        <w:rPr>
          <w:rFonts w:ascii="Times New Roman" w:hAnsi="Times New Roman"/>
          <w:sz w:val="24"/>
          <w:szCs w:val="24"/>
        </w:rPr>
        <w:t>. Предоставлять коммунальные услуги надлежащего качества в соответствии с требованиями действующего законодательства Российской Федерации, Приложением № 1 к Правилам № 354.</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3.5.</w:t>
      </w:r>
      <w:r>
        <w:rPr>
          <w:rFonts w:ascii="Times New Roman" w:hAnsi="Times New Roman"/>
          <w:color w:val="000000"/>
          <w:sz w:val="24"/>
          <w:szCs w:val="24"/>
        </w:rPr>
        <w:t>7</w:t>
      </w:r>
      <w:r w:rsidRPr="00C3262F">
        <w:rPr>
          <w:rFonts w:ascii="Times New Roman" w:hAnsi="Times New Roman"/>
          <w:color w:val="000000"/>
          <w:sz w:val="24"/>
          <w:szCs w:val="24"/>
        </w:rPr>
        <w:t>. Обеспечить подготовку многоквартирного дома к эксплуатации в отопительный период.</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w:t>
      </w:r>
      <w:r>
        <w:rPr>
          <w:rFonts w:ascii="Times New Roman" w:hAnsi="Times New Roman"/>
          <w:color w:val="000000"/>
          <w:sz w:val="24"/>
          <w:szCs w:val="24"/>
        </w:rPr>
        <w:t>8</w:t>
      </w:r>
      <w:r w:rsidRPr="00C3262F">
        <w:rPr>
          <w:rFonts w:ascii="Times New Roman" w:hAnsi="Times New Roman"/>
          <w:color w:val="000000"/>
          <w:sz w:val="24"/>
          <w:szCs w:val="24"/>
        </w:rPr>
        <w:t>. Обеспечить подачу тепла в многоквартирный дом при установлении среднесуточной температуры наружного воздуха +8</w:t>
      </w:r>
      <w:r w:rsidRPr="00C3262F">
        <w:rPr>
          <w:rFonts w:ascii="Times New Roman" w:hAnsi="Times New Roman"/>
          <w:color w:val="000000"/>
          <w:sz w:val="24"/>
          <w:szCs w:val="24"/>
          <w:vertAlign w:val="superscript"/>
        </w:rPr>
        <w:t>о</w:t>
      </w:r>
      <w:r w:rsidRPr="00C3262F">
        <w:rPr>
          <w:rFonts w:ascii="Times New Roman" w:hAnsi="Times New Roman"/>
          <w:color w:val="000000"/>
          <w:sz w:val="24"/>
          <w:szCs w:val="24"/>
        </w:rPr>
        <w:t>С и ниже в течение пяти дней. Обеспечить температуру в жилых комнатах не ниже +20</w:t>
      </w:r>
      <w:r w:rsidRPr="00C3262F">
        <w:rPr>
          <w:rFonts w:ascii="Times New Roman" w:hAnsi="Times New Roman"/>
          <w:color w:val="000000"/>
          <w:sz w:val="24"/>
          <w:szCs w:val="24"/>
          <w:vertAlign w:val="superscript"/>
        </w:rPr>
        <w:t>о</w:t>
      </w:r>
      <w:r w:rsidRPr="00C3262F">
        <w:rPr>
          <w:rFonts w:ascii="Times New Roman" w:hAnsi="Times New Roman"/>
          <w:color w:val="000000"/>
          <w:sz w:val="24"/>
          <w:szCs w:val="24"/>
        </w:rPr>
        <w:t>С (в угловых комнатах +22</w:t>
      </w:r>
      <w:r w:rsidRPr="00C3262F">
        <w:rPr>
          <w:rFonts w:ascii="Times New Roman" w:hAnsi="Times New Roman"/>
          <w:color w:val="000000"/>
          <w:sz w:val="24"/>
          <w:szCs w:val="24"/>
          <w:vertAlign w:val="superscript"/>
        </w:rPr>
        <w:t xml:space="preserve"> о</w:t>
      </w:r>
      <w:r w:rsidRPr="00C3262F">
        <w:rPr>
          <w:rFonts w:ascii="Times New Roman" w:hAnsi="Times New Roman"/>
          <w:color w:val="000000"/>
          <w:sz w:val="24"/>
          <w:szCs w:val="24"/>
        </w:rPr>
        <w:t>С), на кухне и в подсобных помещениях – не ниже +18</w:t>
      </w:r>
      <w:r w:rsidRPr="00C3262F">
        <w:rPr>
          <w:rFonts w:ascii="Times New Roman" w:hAnsi="Times New Roman"/>
          <w:color w:val="000000"/>
          <w:sz w:val="24"/>
          <w:szCs w:val="24"/>
          <w:vertAlign w:val="superscript"/>
        </w:rPr>
        <w:t>о</w:t>
      </w:r>
      <w:r w:rsidRPr="00C3262F">
        <w:rPr>
          <w:rFonts w:ascii="Times New Roman" w:hAnsi="Times New Roman"/>
          <w:color w:val="000000"/>
          <w:sz w:val="24"/>
          <w:szCs w:val="24"/>
        </w:rPr>
        <w:t>С в отопительный сезон, согласно ГОСТ Р51617-2000 «Жилищно-коммунальные услуги. Общие технические условия».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w:t>
      </w:r>
      <w:r>
        <w:rPr>
          <w:rFonts w:ascii="Times New Roman" w:hAnsi="Times New Roman"/>
          <w:sz w:val="24"/>
          <w:szCs w:val="24"/>
        </w:rPr>
        <w:t>9</w:t>
      </w:r>
      <w:r w:rsidRPr="00C3262F">
        <w:rPr>
          <w:rFonts w:ascii="Times New Roman" w:hAnsi="Times New Roman"/>
          <w:sz w:val="24"/>
          <w:szCs w:val="24"/>
        </w:rPr>
        <w:t>. Информировать Собственника через объявления на подъездах о плановых перерывах предоставления коммунальных услуг не позднее, чем за 10 рабочих дней до начала перерыва, а в случае возникновения или угрозы возникновения аварийной ситуации – без предварительного уведомления.</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w:t>
      </w:r>
      <w:r>
        <w:rPr>
          <w:rFonts w:ascii="Times New Roman" w:hAnsi="Times New Roman"/>
          <w:sz w:val="24"/>
          <w:szCs w:val="24"/>
        </w:rPr>
        <w:t>10</w:t>
      </w:r>
      <w:r w:rsidRPr="00C3262F">
        <w:rPr>
          <w:rFonts w:ascii="Times New Roman" w:hAnsi="Times New Roman"/>
          <w:sz w:val="24"/>
          <w:szCs w:val="24"/>
        </w:rPr>
        <w:t>. Обеспечить своевременный расчет платы за жилое помещение и коммунальные услуги, а также за иные услуги Управляющей организации, выдачу Собственнику ежемесячных платежных документов (счетов -извещений), соответствующих требованиям действующего законодательства.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3.5.1</w:t>
      </w:r>
      <w:r>
        <w:rPr>
          <w:rFonts w:ascii="Times New Roman" w:hAnsi="Times New Roman"/>
          <w:sz w:val="24"/>
          <w:szCs w:val="24"/>
        </w:rPr>
        <w:t>1</w:t>
      </w:r>
      <w:r w:rsidRPr="00C3262F">
        <w:rPr>
          <w:rFonts w:ascii="Times New Roman" w:hAnsi="Times New Roman"/>
          <w:sz w:val="24"/>
          <w:szCs w:val="24"/>
        </w:rPr>
        <w:t>. Рассматривать в предусмотренные действующим законодательством сроки (в пределах 30 дней), поступившие от Собственника заявления, жалобы, претензии или предложения по предмету Договора, вести их учет и принимать меры, необходимые для устранения указанных в них недостатков.</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3.5.1</w:t>
      </w:r>
      <w:r>
        <w:rPr>
          <w:rFonts w:ascii="Times New Roman" w:hAnsi="Times New Roman"/>
          <w:sz w:val="24"/>
          <w:szCs w:val="24"/>
        </w:rPr>
        <w:t>2</w:t>
      </w:r>
      <w:r w:rsidRPr="00C3262F">
        <w:rPr>
          <w:rFonts w:ascii="Times New Roman" w:hAnsi="Times New Roman"/>
          <w:sz w:val="24"/>
          <w:szCs w:val="24"/>
        </w:rPr>
        <w:t>.  Участвовать во всех проверках и обследованиях многоквартирного дома, в составлении актов по фактам предоставления услуг ненадлежащего качества, по фактам предоставления коммунальных услуг с перерывами, превышающими установленную продолжительность.</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3.5.1</w:t>
      </w:r>
      <w:r>
        <w:rPr>
          <w:rFonts w:ascii="Times New Roman" w:hAnsi="Times New Roman"/>
          <w:sz w:val="24"/>
          <w:szCs w:val="24"/>
        </w:rPr>
        <w:t>3</w:t>
      </w:r>
      <w:r w:rsidRPr="00C3262F">
        <w:rPr>
          <w:rFonts w:ascii="Times New Roman" w:hAnsi="Times New Roman"/>
          <w:sz w:val="24"/>
          <w:szCs w:val="24"/>
        </w:rPr>
        <w:t>. В случае оказания услуг ненадлежащего качества или с перерывами, превышающими установленную продолжительность, произвести перерасчет платы в соответствии с правилами, утвержденными Постановлением Правительства РФ.</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3.5.1</w:t>
      </w:r>
      <w:r>
        <w:rPr>
          <w:rFonts w:ascii="Times New Roman" w:hAnsi="Times New Roman"/>
          <w:sz w:val="24"/>
          <w:szCs w:val="24"/>
        </w:rPr>
        <w:t>4</w:t>
      </w:r>
      <w:r w:rsidRPr="00C3262F">
        <w:rPr>
          <w:rFonts w:ascii="Times New Roman" w:hAnsi="Times New Roman"/>
          <w:sz w:val="24"/>
          <w:szCs w:val="24"/>
        </w:rPr>
        <w:t xml:space="preserve">. Организовать круглосуточное аварийно-диспетчерское обслуживание многоквартирного дома, устранять аварии, а также выполнять заявки Собственника в рамках настоящего договора в сроки, предусмотренные действующим законодательством.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3.5.1</w:t>
      </w:r>
      <w:r>
        <w:rPr>
          <w:rFonts w:ascii="Times New Roman" w:hAnsi="Times New Roman"/>
          <w:sz w:val="24"/>
          <w:szCs w:val="24"/>
        </w:rPr>
        <w:t>5</w:t>
      </w:r>
      <w:r w:rsidRPr="00C3262F">
        <w:rPr>
          <w:rFonts w:ascii="Times New Roman" w:hAnsi="Times New Roman"/>
          <w:sz w:val="24"/>
          <w:szCs w:val="24"/>
        </w:rPr>
        <w:t>. Информировать Собственника о порядке оплаты оказанных услуг, принимать от него плату за содержание и текущий ремонт общего имущества, плату за услуги и работы по управлению многоквартирным домом, коммунальные и иные услуги самостоятельно либо через расчетно-кассовые центры.</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3.5.1</w:t>
      </w:r>
      <w:r>
        <w:rPr>
          <w:rFonts w:ascii="Times New Roman" w:hAnsi="Times New Roman"/>
          <w:sz w:val="24"/>
          <w:szCs w:val="24"/>
        </w:rPr>
        <w:t>6</w:t>
      </w:r>
      <w:r w:rsidRPr="00C3262F">
        <w:rPr>
          <w:rFonts w:ascii="Times New Roman" w:hAnsi="Times New Roman"/>
          <w:sz w:val="24"/>
          <w:szCs w:val="24"/>
        </w:rPr>
        <w:t>. Информировать Собственника об изменении размера платы за жилое помещение и тарифов на коммунальные услуги путем размещения такой информации в платежном документе и на сайте Управляющей организации.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3.5.1</w:t>
      </w:r>
      <w:r>
        <w:rPr>
          <w:rFonts w:ascii="Times New Roman" w:hAnsi="Times New Roman"/>
          <w:sz w:val="24"/>
          <w:szCs w:val="24"/>
        </w:rPr>
        <w:t>7</w:t>
      </w:r>
      <w:r w:rsidRPr="00C3262F">
        <w:rPr>
          <w:rFonts w:ascii="Times New Roman" w:hAnsi="Times New Roman"/>
          <w:sz w:val="24"/>
          <w:szCs w:val="24"/>
        </w:rPr>
        <w:t>. Обеспечить Собственника информацией о телефонах аварийных служб, пунктах приема платежей, режиме работы Управляющей организации путем размещения такой информации в платежном документе и на сайте Управляющей организации.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3.5.1</w:t>
      </w:r>
      <w:r>
        <w:rPr>
          <w:rFonts w:ascii="Times New Roman" w:hAnsi="Times New Roman"/>
          <w:sz w:val="24"/>
          <w:szCs w:val="24"/>
        </w:rPr>
        <w:t>8</w:t>
      </w:r>
      <w:r w:rsidRPr="00C3262F">
        <w:rPr>
          <w:rFonts w:ascii="Times New Roman" w:hAnsi="Times New Roman"/>
          <w:sz w:val="24"/>
          <w:szCs w:val="24"/>
        </w:rPr>
        <w:t>. Представить Собственнику в течение первого квартала текущего года отчет о выполнении договора управления за предыдущий год в порядке, установленном разделом 6 настоящего договора.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w:t>
      </w:r>
      <w:r>
        <w:rPr>
          <w:rFonts w:ascii="Times New Roman" w:hAnsi="Times New Roman"/>
          <w:sz w:val="24"/>
          <w:szCs w:val="24"/>
        </w:rPr>
        <w:t>19</w:t>
      </w:r>
      <w:r w:rsidRPr="00C3262F">
        <w:rPr>
          <w:rFonts w:ascii="Times New Roman" w:hAnsi="Times New Roman"/>
          <w:sz w:val="24"/>
          <w:szCs w:val="24"/>
        </w:rPr>
        <w:t>.  Предоставлять Собственнику по его письменному запросу информацию об установленных ценах и тарифах на услуги и работы по содержанию и ремонту многоквартирного дома и жилых помещений в нем, о размерах оплаты в соответствии с этими ценами и тарифами, об объеме, перечне и качестве оказываемых услуг и работ, а также о ценах и тарифах на предоставляемые коммунальные услуги и размерах оплаты этих услуг, если указанная информация не размещена на сайте Управляющей организации.</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3.5.2</w:t>
      </w:r>
      <w:r>
        <w:rPr>
          <w:rFonts w:ascii="Times New Roman" w:hAnsi="Times New Roman"/>
          <w:sz w:val="24"/>
          <w:szCs w:val="24"/>
        </w:rPr>
        <w:t>0</w:t>
      </w:r>
      <w:r w:rsidRPr="00C3262F">
        <w:rPr>
          <w:rFonts w:ascii="Times New Roman" w:hAnsi="Times New Roman"/>
          <w:sz w:val="24"/>
          <w:szCs w:val="24"/>
        </w:rPr>
        <w:t xml:space="preserve">. Информировать Собственника о принятых общим собранием собственников помещений многоквартирного дома решениях и итогах голосования путем размещения объявлений на информационных стендах многоквартирного дома либо в порядке, определенном общим собранием.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3.5.2</w:t>
      </w:r>
      <w:r>
        <w:rPr>
          <w:rFonts w:ascii="Times New Roman" w:hAnsi="Times New Roman"/>
          <w:sz w:val="24"/>
          <w:szCs w:val="24"/>
        </w:rPr>
        <w:t>1</w:t>
      </w:r>
      <w:r w:rsidRPr="00C3262F">
        <w:rPr>
          <w:rFonts w:ascii="Times New Roman" w:hAnsi="Times New Roman"/>
          <w:sz w:val="24"/>
          <w:szCs w:val="24"/>
        </w:rPr>
        <w:t>. Принимать и хранить проектную, техническую, исполнительную документацию на многоквартирный дом, вносить изменения и дополнения в указанную документацию в порядке, установленном законодательством РФ.</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3.5.</w:t>
      </w:r>
      <w:r w:rsidRPr="00C3262F">
        <w:rPr>
          <w:rFonts w:ascii="Times New Roman" w:hAnsi="Times New Roman"/>
          <w:color w:val="000000"/>
          <w:sz w:val="24"/>
          <w:szCs w:val="24"/>
        </w:rPr>
        <w:t>2</w:t>
      </w:r>
      <w:r>
        <w:rPr>
          <w:rFonts w:ascii="Times New Roman" w:hAnsi="Times New Roman"/>
          <w:color w:val="000000"/>
          <w:sz w:val="24"/>
          <w:szCs w:val="24"/>
        </w:rPr>
        <w:t>2</w:t>
      </w:r>
      <w:r w:rsidRPr="00C3262F">
        <w:rPr>
          <w:rFonts w:ascii="Times New Roman" w:hAnsi="Times New Roman"/>
          <w:color w:val="000000"/>
          <w:sz w:val="24"/>
          <w:szCs w:val="24"/>
        </w:rPr>
        <w:t xml:space="preserve">.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w:t>
      </w:r>
      <w:r w:rsidRPr="00C3262F">
        <w:rPr>
          <w:rFonts w:ascii="Times New Roman" w:hAnsi="Times New Roman"/>
          <w:color w:val="000000"/>
          <w:sz w:val="24"/>
          <w:szCs w:val="24"/>
        </w:rPr>
        <w:lastRenderedPageBreak/>
        <w:t xml:space="preserve">состояние и безопасность которых отвечает Управляющая организация (присоединенная сеть),  произвести отключение от сети, к которой произведено самовольное подключение и произвести перерасчет размера платы за потребленные без надлежащего учета коммунальные услуги в порядке, предусмотренном п. 62 Правил № 354. </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3.5.</w:t>
      </w:r>
      <w:r w:rsidRPr="00C3262F">
        <w:rPr>
          <w:rFonts w:ascii="Times New Roman" w:hAnsi="Times New Roman"/>
          <w:color w:val="000000"/>
          <w:sz w:val="24"/>
          <w:szCs w:val="24"/>
        </w:rPr>
        <w:t>2</w:t>
      </w:r>
      <w:r>
        <w:rPr>
          <w:rFonts w:ascii="Times New Roman" w:hAnsi="Times New Roman"/>
          <w:color w:val="000000"/>
          <w:sz w:val="24"/>
          <w:szCs w:val="24"/>
        </w:rPr>
        <w:t>3</w:t>
      </w:r>
      <w:r w:rsidRPr="00C3262F">
        <w:rPr>
          <w:rFonts w:ascii="Times New Roman" w:hAnsi="Times New Roman"/>
          <w:color w:val="000000"/>
          <w:sz w:val="24"/>
          <w:szCs w:val="24"/>
        </w:rPr>
        <w:t>. Принимать на коммерческий учет индивидуальные (квартирные) приборы учета коммунальных ресурсов в порядке, определенном Правилами № 354.</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3.5.</w:t>
      </w:r>
      <w:r w:rsidRPr="00C3262F">
        <w:rPr>
          <w:rFonts w:ascii="Times New Roman" w:hAnsi="Times New Roman"/>
          <w:color w:val="000000"/>
          <w:sz w:val="24"/>
          <w:szCs w:val="24"/>
        </w:rPr>
        <w:t>2</w:t>
      </w:r>
      <w:r>
        <w:rPr>
          <w:rFonts w:ascii="Times New Roman" w:hAnsi="Times New Roman"/>
          <w:color w:val="000000"/>
          <w:sz w:val="24"/>
          <w:szCs w:val="24"/>
        </w:rPr>
        <w:t>4</w:t>
      </w:r>
      <w:r w:rsidRPr="00C3262F">
        <w:rPr>
          <w:rFonts w:ascii="Times New Roman" w:hAnsi="Times New Roman"/>
          <w:color w:val="000000"/>
          <w:sz w:val="24"/>
          <w:szCs w:val="24"/>
        </w:rPr>
        <w:t xml:space="preserve">. Принимать от Собственника или совместно проживающих с ним лиц показания индивидуальных, общих (квартирных), комнатных  приборов учета, в том числе способами, допускающими возможность удаленной передачи сведений о показаниях 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w:t>
      </w:r>
      <w:r w:rsidRPr="00C3262F">
        <w:rPr>
          <w:rFonts w:ascii="Times New Roman" w:hAnsi="Times New Roman"/>
          <w:sz w:val="24"/>
          <w:szCs w:val="24"/>
        </w:rPr>
        <w:t>также проводить проверки состояния указанных приборов учета и достоверности предоставленных потребителями сведений об их показаниях</w:t>
      </w:r>
      <w:r w:rsidRPr="00C3262F">
        <w:rPr>
          <w:rFonts w:ascii="Times New Roman" w:hAnsi="Times New Roman"/>
          <w:color w:val="000000"/>
          <w:sz w:val="24"/>
          <w:szCs w:val="24"/>
        </w:rPr>
        <w:t>.</w:t>
      </w:r>
    </w:p>
    <w:p w:rsidR="002F79CC" w:rsidRPr="00C3262F" w:rsidRDefault="002F79CC" w:rsidP="002F79CC">
      <w:pPr>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3.5.</w:t>
      </w:r>
      <w:r w:rsidRPr="00C3262F">
        <w:rPr>
          <w:rFonts w:ascii="Times New Roman" w:hAnsi="Times New Roman"/>
          <w:color w:val="000000"/>
          <w:sz w:val="24"/>
          <w:szCs w:val="24"/>
        </w:rPr>
        <w:t>2</w:t>
      </w:r>
      <w:r>
        <w:rPr>
          <w:rFonts w:ascii="Times New Roman" w:hAnsi="Times New Roman"/>
          <w:color w:val="000000"/>
          <w:sz w:val="24"/>
          <w:szCs w:val="24"/>
        </w:rPr>
        <w:t>5</w:t>
      </w:r>
      <w:r w:rsidRPr="00C3262F">
        <w:rPr>
          <w:rFonts w:ascii="Times New Roman" w:hAnsi="Times New Roman"/>
          <w:color w:val="000000"/>
          <w:sz w:val="24"/>
          <w:szCs w:val="24"/>
        </w:rPr>
        <w:t>. Проинформировать собственников помещений в многоквартирном доме об истечении сроков эксплуатационной надежности общего имущества, предоставлять Собственнику при необходимости предложения по вопросам проведения капитального ремонта общего имущества в многоквартирном доме через управдома / Совет многоквартирного дома либо путем размещения информации на подъездах многоквартирного дома, на сайте или в платежном документе.</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3.5.</w:t>
      </w:r>
      <w:r w:rsidRPr="00C3262F">
        <w:rPr>
          <w:rFonts w:ascii="Times New Roman" w:hAnsi="Times New Roman"/>
          <w:color w:val="000000"/>
          <w:sz w:val="24"/>
          <w:szCs w:val="24"/>
        </w:rPr>
        <w:t>2</w:t>
      </w:r>
      <w:r>
        <w:rPr>
          <w:rFonts w:ascii="Times New Roman" w:hAnsi="Times New Roman"/>
          <w:color w:val="000000"/>
          <w:sz w:val="24"/>
          <w:szCs w:val="24"/>
        </w:rPr>
        <w:t>6</w:t>
      </w:r>
      <w:r w:rsidRPr="00C3262F">
        <w:rPr>
          <w:rFonts w:ascii="Times New Roman" w:hAnsi="Times New Roman"/>
          <w:color w:val="000000"/>
          <w:sz w:val="24"/>
          <w:szCs w:val="24"/>
        </w:rPr>
        <w:t>. Обеспечить конфиденциальность персональных данных Собственника и безопасность этих данных при их обработке.</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3.5.</w:t>
      </w:r>
      <w:r w:rsidRPr="00C3262F">
        <w:rPr>
          <w:rFonts w:ascii="Times New Roman" w:hAnsi="Times New Roman"/>
          <w:color w:val="000000"/>
          <w:sz w:val="24"/>
          <w:szCs w:val="24"/>
        </w:rPr>
        <w:t>2</w:t>
      </w:r>
      <w:r>
        <w:rPr>
          <w:rFonts w:ascii="Times New Roman" w:hAnsi="Times New Roman"/>
          <w:color w:val="000000"/>
          <w:sz w:val="24"/>
          <w:szCs w:val="24"/>
        </w:rPr>
        <w:t>7</w:t>
      </w:r>
      <w:r w:rsidRPr="00C3262F">
        <w:rPr>
          <w:rFonts w:ascii="Times New Roman" w:hAnsi="Times New Roman"/>
          <w:color w:val="000000"/>
          <w:sz w:val="24"/>
          <w:szCs w:val="24"/>
        </w:rPr>
        <w:t>. В случае поручения обработки персональных данных Собственника по договору другому лицу, Управляющая организация обязана включить в такой договор в качестве существенного условия обязанность обеспечения указанным лицом конфиденциальности персональных данных и безопасности при их обработке.</w:t>
      </w:r>
    </w:p>
    <w:p w:rsidR="002F79CC" w:rsidRPr="00C3262F" w:rsidRDefault="002F79CC" w:rsidP="002F79CC">
      <w:pPr>
        <w:widowControl w:val="0"/>
        <w:autoSpaceDE w:val="0"/>
        <w:autoSpaceDN w:val="0"/>
        <w:adjustRightInd w:val="0"/>
        <w:spacing w:after="0" w:line="220" w:lineRule="exact"/>
        <w:ind w:firstLine="567"/>
        <w:jc w:val="both"/>
        <w:rPr>
          <w:rFonts w:ascii="Times New Roman" w:hAnsi="Times New Roman"/>
          <w:color w:val="000000"/>
          <w:sz w:val="24"/>
          <w:szCs w:val="24"/>
        </w:rPr>
      </w:pPr>
      <w:r w:rsidRPr="00C3262F">
        <w:rPr>
          <w:rFonts w:ascii="Times New Roman" w:hAnsi="Times New Roman"/>
          <w:sz w:val="24"/>
          <w:szCs w:val="24"/>
        </w:rPr>
        <w:t>3.5.</w:t>
      </w:r>
      <w:r w:rsidRPr="00C3262F">
        <w:rPr>
          <w:rFonts w:ascii="Times New Roman" w:hAnsi="Times New Roman"/>
          <w:color w:val="000000"/>
          <w:sz w:val="24"/>
          <w:szCs w:val="24"/>
        </w:rPr>
        <w:t>2</w:t>
      </w:r>
      <w:r>
        <w:rPr>
          <w:rFonts w:ascii="Times New Roman" w:hAnsi="Times New Roman"/>
          <w:color w:val="000000"/>
          <w:sz w:val="24"/>
          <w:szCs w:val="24"/>
        </w:rPr>
        <w:t>8</w:t>
      </w:r>
      <w:r w:rsidRPr="00C3262F">
        <w:rPr>
          <w:rFonts w:ascii="Times New Roman" w:hAnsi="Times New Roman"/>
          <w:color w:val="000000"/>
          <w:sz w:val="24"/>
          <w:szCs w:val="24"/>
        </w:rPr>
        <w:t xml:space="preserve">. Доводить до сведения Собственника информацию о режиме работы Управляющей организации, в том числе паспортных столов, расчетно-кассовых центров, путем размещения информации на сайте Управляющей организации, в платежных документах, на стендах в местах общего пользования и досках объявлений. </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center"/>
        <w:outlineLvl w:val="0"/>
      </w:pPr>
      <w:bookmarkStart w:id="2" w:name="Par166"/>
      <w:bookmarkEnd w:id="2"/>
      <w:r w:rsidRPr="00C3262F">
        <w:t>4. ЦЕНА ДОГОВОРА, РАЗМЕР ПЛАТЫ ЗА ПОМЕЩЕНИЕ</w:t>
      </w:r>
    </w:p>
    <w:p w:rsidR="002F79CC" w:rsidRPr="00C3262F" w:rsidRDefault="002F79CC" w:rsidP="002F79CC">
      <w:pPr>
        <w:pStyle w:val="ConsPlusNormal"/>
        <w:spacing w:line="220" w:lineRule="exact"/>
        <w:jc w:val="center"/>
      </w:pPr>
      <w:r w:rsidRPr="00C3262F">
        <w:t>И КОММУНАЛЬНЫЕ УСЛУГИ, ПОРЯДОК ЕЕ ВНЕСЕНИЯ</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bookmarkStart w:id="3" w:name="Par169"/>
      <w:bookmarkEnd w:id="3"/>
      <w:r w:rsidRPr="00C3262F">
        <w:t xml:space="preserve">4.1. Размер платы Собственника за содержание общего имущества в Многоквартирном доме устанавливается в соответствии с долей в праве общей собственности на общее имущество в Многоквартирном доме, пропорциональной размеру общей площади помещения, принадлежащего Собственнику, согласно </w:t>
      </w:r>
      <w:hyperlink r:id="rId22" w:history="1">
        <w:r w:rsidRPr="00C3262F">
          <w:rPr>
            <w:color w:val="0000FF"/>
          </w:rPr>
          <w:t>ст. ст. 249</w:t>
        </w:r>
      </w:hyperlink>
      <w:r w:rsidRPr="00C3262F">
        <w:t xml:space="preserve">, </w:t>
      </w:r>
      <w:hyperlink r:id="rId23" w:history="1">
        <w:r w:rsidRPr="00C3262F">
          <w:rPr>
            <w:color w:val="0000FF"/>
          </w:rPr>
          <w:t>289</w:t>
        </w:r>
      </w:hyperlink>
      <w:r w:rsidRPr="00C3262F">
        <w:t xml:space="preserve"> Гражданского кодекса Российской Федерации и </w:t>
      </w:r>
      <w:hyperlink r:id="rId24" w:history="1">
        <w:r w:rsidRPr="00C3262F">
          <w:rPr>
            <w:color w:val="0000FF"/>
          </w:rPr>
          <w:t>ст. ст. 37</w:t>
        </w:r>
      </w:hyperlink>
      <w:r w:rsidRPr="00C3262F">
        <w:t xml:space="preserve">, </w:t>
      </w:r>
      <w:hyperlink r:id="rId25" w:history="1">
        <w:r w:rsidRPr="00C3262F">
          <w:rPr>
            <w:color w:val="0000FF"/>
          </w:rPr>
          <w:t>39</w:t>
        </w:r>
      </w:hyperlink>
      <w:r w:rsidRPr="00C3262F">
        <w:t xml:space="preserve"> Жилищного кодекса Российской Федерации.</w:t>
      </w:r>
    </w:p>
    <w:p w:rsidR="002F79CC" w:rsidRPr="00C3262F" w:rsidRDefault="002F79CC" w:rsidP="002F79CC">
      <w:pPr>
        <w:pStyle w:val="ConsPlusNormal"/>
        <w:spacing w:line="220" w:lineRule="exact"/>
        <w:ind w:firstLine="540"/>
        <w:jc w:val="both"/>
      </w:pPr>
      <w:r w:rsidRPr="00C3262F">
        <w:t>Размер платы для Собственника устанавливается (выбрать нужное):</w:t>
      </w:r>
    </w:p>
    <w:p w:rsidR="002F79CC" w:rsidRPr="00A82701" w:rsidRDefault="002F79CC" w:rsidP="002F79CC">
      <w:pPr>
        <w:pStyle w:val="ConsPlusNormal"/>
        <w:spacing w:line="220" w:lineRule="exact"/>
        <w:ind w:firstLine="540"/>
        <w:jc w:val="both"/>
      </w:pPr>
      <w:r w:rsidRPr="00A82701">
        <w:t>- на общем собрании Собственников помещений на срок не менее чем один год с учетом предложений Управляющей организации за 1 кв. м в месяц</w:t>
      </w:r>
      <w:r>
        <w:t>.</w:t>
      </w:r>
    </w:p>
    <w:p w:rsidR="002F79CC" w:rsidRPr="00C3262F" w:rsidRDefault="002F79CC" w:rsidP="002F79CC">
      <w:pPr>
        <w:pStyle w:val="ConsPlusNormal"/>
        <w:spacing w:line="220" w:lineRule="exact"/>
        <w:ind w:firstLine="540"/>
        <w:jc w:val="both"/>
      </w:pPr>
      <w:r w:rsidRPr="00C3262F">
        <w:t>4.1.1. В случае, если собственники помещений в многоквартирном доме не приняли на общем собрании  решение об определении размера платы за услуги по управлению многоквартирным домом, содержание и текущий ремонт общего имущества в многоквартирном доме на следующий год, а также орган местного самоуправления не изменил  такой размер платы, то Управляющая организация вправе применить к установленному  размеру платы на каждый новый год, следующий за годом  действия ранее применяемого в расчетах с собственниками размера платы, индекс (уровень)  инфляции (потребительских цен), устанавливаемый ежегодно при утверждении Федерального бюджета на очередной финансовый год. Индекс (уровень) инфляции применяется Управляющей организацией к стоимости каждого вида работ, услуг.   Рассчитанный в указанном порядке размер платы на каждый год действия договора не может быть изменен решением общего собрания собственников (при его проведении) без внесения изменений в Договор, касающихся изменения порядка определения размера платы.</w:t>
      </w:r>
    </w:p>
    <w:p w:rsidR="002F79CC" w:rsidRPr="00C3262F" w:rsidRDefault="002F79CC" w:rsidP="002F79CC">
      <w:pPr>
        <w:spacing w:after="0" w:line="220" w:lineRule="exact"/>
        <w:ind w:firstLine="567"/>
        <w:jc w:val="both"/>
        <w:rPr>
          <w:rFonts w:ascii="Times New Roman" w:hAnsi="Times New Roman"/>
          <w:sz w:val="24"/>
          <w:szCs w:val="24"/>
        </w:rPr>
      </w:pPr>
      <w:bookmarkStart w:id="4" w:name="Par173"/>
      <w:bookmarkEnd w:id="4"/>
      <w:r w:rsidRPr="00C3262F">
        <w:rPr>
          <w:rFonts w:ascii="Times New Roman" w:hAnsi="Times New Roman"/>
          <w:sz w:val="24"/>
          <w:szCs w:val="24"/>
        </w:rPr>
        <w:t xml:space="preserve">4.2. В состав ежемесячно вносимой Собственником платы за услуги по настоящему Договору включается: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плата за содержание и ремонт жилого помещения, включающая в себя плату за услуги и работы по управлению многоквартирным домом, содержанию и текущему ремонту общего имущества в многоквартирном доме (Приложение № 3 к Договору);</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плата за иные услуги, оказанные Управляющей организацией в соответствии с настоящим договором (в т.ч. в соответствии с п. 2.9.8., 3.1.12., 3.2.23., 3.2.24., 3.4.5., 3.4.21., 4.17. Договора);</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 xml:space="preserve"> - плата за дополнительные услуги по решению общего собрания собственников помещений в многоквартирном доме.  </w:t>
      </w:r>
    </w:p>
    <w:p w:rsidR="002F79CC" w:rsidRPr="00C3262F" w:rsidRDefault="002F79CC" w:rsidP="002F79CC">
      <w:pPr>
        <w:pStyle w:val="ConsPlusNormal"/>
        <w:spacing w:line="220" w:lineRule="exact"/>
        <w:ind w:firstLine="540"/>
        <w:jc w:val="both"/>
      </w:pPr>
      <w:r w:rsidRPr="00C3262F">
        <w:t>4.3. Ежемесячная плата Собственника за содержание и ремонт общего имущества в доме определяется как произведение общей площади его помещений на размер платы за 1 кв. м такой площади в месяц.</w:t>
      </w:r>
    </w:p>
    <w:p w:rsidR="002F79CC" w:rsidRPr="00E52C11" w:rsidRDefault="002F79CC" w:rsidP="002F79CC">
      <w:pPr>
        <w:spacing w:after="0" w:line="220" w:lineRule="exact"/>
        <w:ind w:firstLine="567"/>
        <w:jc w:val="both"/>
        <w:rPr>
          <w:rFonts w:ascii="Times New Roman" w:hAnsi="Times New Roman"/>
          <w:sz w:val="24"/>
          <w:szCs w:val="24"/>
        </w:rPr>
      </w:pPr>
      <w:bookmarkStart w:id="5" w:name="Par179"/>
      <w:bookmarkEnd w:id="5"/>
      <w:r w:rsidRPr="00C3262F">
        <w:rPr>
          <w:rFonts w:ascii="Times New Roman" w:hAnsi="Times New Roman"/>
          <w:sz w:val="24"/>
          <w:szCs w:val="24"/>
        </w:rPr>
        <w:lastRenderedPageBreak/>
        <w:t xml:space="preserve">4.4. Размер платы за коммунальные услуги рассчитывается по тарифам, установленным органами государственной власти в порядке, установленном федеральным </w:t>
      </w:r>
      <w:r w:rsidRPr="00E52C11">
        <w:rPr>
          <w:rFonts w:ascii="Times New Roman" w:hAnsi="Times New Roman"/>
          <w:sz w:val="24"/>
          <w:szCs w:val="24"/>
        </w:rPr>
        <w:t>законом.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акта.</w:t>
      </w:r>
    </w:p>
    <w:p w:rsidR="002F79CC" w:rsidRPr="00E52C11" w:rsidRDefault="002F79CC" w:rsidP="002F79CC">
      <w:pPr>
        <w:autoSpaceDE w:val="0"/>
        <w:autoSpaceDN w:val="0"/>
        <w:adjustRightInd w:val="0"/>
        <w:spacing w:after="0" w:line="220" w:lineRule="exact"/>
        <w:ind w:firstLine="567"/>
        <w:jc w:val="both"/>
        <w:rPr>
          <w:rFonts w:ascii="Times New Roman" w:hAnsi="Times New Roman"/>
          <w:sz w:val="24"/>
          <w:szCs w:val="24"/>
        </w:rPr>
      </w:pPr>
      <w:r w:rsidRPr="00E52C11">
        <w:rPr>
          <w:rFonts w:ascii="Times New Roman" w:hAnsi="Times New Roman"/>
          <w:sz w:val="24"/>
          <w:szCs w:val="24"/>
        </w:rPr>
        <w:t>4.5. Объем коммунального ресурса на содержание общего имущества, определяется и распределяется между потребителями в соответствии с п.9.2 ст.156 ЖК РФ и Правилами № 354. В плату за содержание жилого помещения включаются расходы на приобретение объема коммунальных ресурсов (холодное водоснабжение, горячее водоснабжение, электроснабжение, водоотведение) потребляемых при содержание общего имущества в доме, с учетом превышения нормативов потребления соответствующих видов коммунальных ресурсов в целях содержания общего имущества в доме. Объем коммунального ресурса (холодное водоснабжение, горячее водоснабжение, электроснабжение, водоотведение) в размере превышения объема коммунального ресурса, потребляемого при содержание общего имущества в доме, определенного исходя из показаний коллективного (обшедомового) прибора учета, над объемом, рассчитанным исходя из нормативов потребления коммунального ресурса в целях содержания общего имущества в доме, распределяется между всеми собственниками помещений в доме пропорционально размеру общей площади каждого жилого и нежилого помещения, принадлежащего на праве частной собственности.</w:t>
      </w:r>
      <w:bookmarkStart w:id="6" w:name="Par181"/>
      <w:bookmarkEnd w:id="6"/>
    </w:p>
    <w:p w:rsidR="002F79CC" w:rsidRPr="00E52C11" w:rsidRDefault="002F79CC" w:rsidP="002F79CC">
      <w:pPr>
        <w:autoSpaceDE w:val="0"/>
        <w:autoSpaceDN w:val="0"/>
        <w:adjustRightInd w:val="0"/>
        <w:spacing w:after="0" w:line="220" w:lineRule="exact"/>
        <w:ind w:firstLine="567"/>
        <w:jc w:val="both"/>
        <w:rPr>
          <w:rFonts w:ascii="Times New Roman" w:hAnsi="Times New Roman"/>
          <w:sz w:val="24"/>
          <w:szCs w:val="24"/>
        </w:rPr>
      </w:pPr>
      <w:bookmarkStart w:id="7" w:name="Par182"/>
      <w:bookmarkEnd w:id="7"/>
      <w:r w:rsidRPr="00E52C11">
        <w:rPr>
          <w:rFonts w:ascii="Times New Roman" w:hAnsi="Times New Roman"/>
          <w:sz w:val="24"/>
          <w:szCs w:val="24"/>
        </w:rPr>
        <w:t xml:space="preserve">4.6. Собственник ежемесячно, до 20 (двадцатого) числа месяца, следующего за истекшим месяцем, оплачивает предоставленные ему услуги. </w:t>
      </w:r>
      <w:r w:rsidRPr="00E52C11">
        <w:rPr>
          <w:rFonts w:ascii="Times New Roman" w:hAnsi="Times New Roman"/>
          <w:color w:val="000000"/>
          <w:sz w:val="24"/>
          <w:szCs w:val="24"/>
        </w:rPr>
        <w:t>Плата за жилое помещение  и коммунальные услуги вносится на основании платежного документа (счета-извещения), представленного Собственнику не позднее 15 (пятнадцатого) числа месяца, следующего за истекшим месяцем.</w:t>
      </w:r>
    </w:p>
    <w:p w:rsidR="002F79CC" w:rsidRPr="00C3262F" w:rsidRDefault="002F79CC" w:rsidP="002F79CC">
      <w:pPr>
        <w:pStyle w:val="ConsPlusNormal"/>
        <w:spacing w:line="220" w:lineRule="exact"/>
        <w:ind w:firstLine="540"/>
        <w:jc w:val="both"/>
      </w:pPr>
      <w:bookmarkStart w:id="8" w:name="Par183"/>
      <w:bookmarkEnd w:id="8"/>
      <w:r w:rsidRPr="00E52C11">
        <w:t xml:space="preserve">4.7. </w:t>
      </w:r>
      <w:r>
        <w:t>С</w:t>
      </w:r>
      <w:r w:rsidRPr="00C3262F">
        <w:rPr>
          <w:color w:val="000000"/>
        </w:rPr>
        <w:t xml:space="preserve">обственник жилого помещения согласен, что платежные документы (счета-извещения) предоставляются Управляющей организацией (нужное выбрать и отметить </w:t>
      </w:r>
      <w:r w:rsidRPr="00C3262F">
        <w:sym w:font="Symbol" w:char="F0DA"/>
      </w:r>
      <w:r w:rsidRPr="00C3262F">
        <w:t>):</w:t>
      </w:r>
    </w:p>
    <w:tbl>
      <w:tblPr>
        <w:tblStyle w:val="a7"/>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2"/>
        <w:gridCol w:w="6662"/>
        <w:gridCol w:w="2552"/>
      </w:tblGrid>
      <w:tr w:rsidR="002F79CC" w:rsidRPr="00C3262F" w:rsidTr="002A622F">
        <w:tc>
          <w:tcPr>
            <w:tcW w:w="392"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sym w:font="Symbol" w:char="F0FF"/>
            </w:r>
          </w:p>
        </w:tc>
        <w:tc>
          <w:tcPr>
            <w:tcW w:w="6662"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через почтовый ящик Собственника, расположенный в подъезде многоквартирного дома</w:t>
            </w:r>
          </w:p>
        </w:tc>
        <w:tc>
          <w:tcPr>
            <w:tcW w:w="2552" w:type="dxa"/>
          </w:tcPr>
          <w:p w:rsidR="002F79CC" w:rsidRPr="00C3262F" w:rsidRDefault="002F79CC" w:rsidP="002A622F">
            <w:pPr>
              <w:spacing w:line="220" w:lineRule="exact"/>
              <w:jc w:val="both"/>
              <w:rPr>
                <w:rFonts w:ascii="Times New Roman" w:hAnsi="Times New Roman"/>
                <w:i/>
                <w:iCs/>
                <w:color w:val="808080" w:themeColor="background1" w:themeShade="80"/>
                <w:sz w:val="24"/>
                <w:szCs w:val="24"/>
                <w:vertAlign w:val="subscript"/>
              </w:rPr>
            </w:pPr>
            <w:r w:rsidRPr="00C3262F">
              <w:rPr>
                <w:rFonts w:ascii="Times New Roman" w:hAnsi="Times New Roman"/>
                <w:i/>
                <w:iCs/>
                <w:color w:val="808080" w:themeColor="background1" w:themeShade="80"/>
                <w:sz w:val="24"/>
                <w:szCs w:val="24"/>
                <w:vertAlign w:val="subscript"/>
              </w:rPr>
              <w:t>____________________</w:t>
            </w:r>
          </w:p>
          <w:p w:rsidR="002F79CC" w:rsidRPr="00C3262F" w:rsidRDefault="002F79CC" w:rsidP="002A622F">
            <w:pPr>
              <w:spacing w:line="220" w:lineRule="exact"/>
              <w:jc w:val="both"/>
              <w:rPr>
                <w:rFonts w:ascii="Times New Roman" w:hAnsi="Times New Roman"/>
                <w:i/>
                <w:iCs/>
                <w:color w:val="808080" w:themeColor="background1" w:themeShade="80"/>
                <w:sz w:val="24"/>
                <w:szCs w:val="24"/>
                <w:vertAlign w:val="subscript"/>
              </w:rPr>
            </w:pPr>
            <w:r w:rsidRPr="00C3262F">
              <w:rPr>
                <w:rFonts w:ascii="Times New Roman" w:hAnsi="Times New Roman"/>
                <w:i/>
                <w:iCs/>
                <w:color w:val="808080" w:themeColor="background1" w:themeShade="80"/>
                <w:sz w:val="24"/>
                <w:szCs w:val="24"/>
                <w:vertAlign w:val="subscript"/>
              </w:rPr>
              <w:t>(подпись собственника)</w:t>
            </w:r>
          </w:p>
        </w:tc>
      </w:tr>
      <w:tr w:rsidR="002F79CC" w:rsidRPr="00C3262F" w:rsidTr="002A622F">
        <w:tc>
          <w:tcPr>
            <w:tcW w:w="392"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sym w:font="Symbol" w:char="F07F"/>
            </w:r>
          </w:p>
        </w:tc>
        <w:tc>
          <w:tcPr>
            <w:tcW w:w="6662"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путем направления на электронный адрес: _______________</w:t>
            </w:r>
          </w:p>
        </w:tc>
        <w:tc>
          <w:tcPr>
            <w:tcW w:w="2552" w:type="dxa"/>
          </w:tcPr>
          <w:p w:rsidR="002F79CC" w:rsidRPr="00C3262F" w:rsidRDefault="002F79CC" w:rsidP="002A622F">
            <w:pPr>
              <w:spacing w:line="220" w:lineRule="exact"/>
              <w:jc w:val="both"/>
              <w:rPr>
                <w:rFonts w:ascii="Times New Roman" w:hAnsi="Times New Roman"/>
                <w:i/>
                <w:iCs/>
                <w:color w:val="808080" w:themeColor="background1" w:themeShade="80"/>
                <w:sz w:val="24"/>
                <w:szCs w:val="24"/>
                <w:vertAlign w:val="subscript"/>
              </w:rPr>
            </w:pPr>
            <w:r w:rsidRPr="00C3262F">
              <w:rPr>
                <w:rFonts w:ascii="Times New Roman" w:hAnsi="Times New Roman"/>
                <w:i/>
                <w:iCs/>
                <w:color w:val="808080" w:themeColor="background1" w:themeShade="80"/>
                <w:sz w:val="24"/>
                <w:szCs w:val="24"/>
                <w:vertAlign w:val="subscript"/>
              </w:rPr>
              <w:t>____________________</w:t>
            </w:r>
          </w:p>
          <w:p w:rsidR="002F79CC" w:rsidRPr="00C3262F" w:rsidRDefault="002F79CC" w:rsidP="002A622F">
            <w:pPr>
              <w:spacing w:line="220" w:lineRule="exact"/>
              <w:jc w:val="both"/>
              <w:rPr>
                <w:rFonts w:ascii="Times New Roman" w:hAnsi="Times New Roman"/>
                <w:i/>
                <w:iCs/>
                <w:color w:val="808080" w:themeColor="background1" w:themeShade="80"/>
                <w:sz w:val="24"/>
                <w:szCs w:val="24"/>
                <w:vertAlign w:val="subscript"/>
              </w:rPr>
            </w:pPr>
            <w:r w:rsidRPr="00C3262F">
              <w:rPr>
                <w:rFonts w:ascii="Times New Roman" w:hAnsi="Times New Roman"/>
                <w:i/>
                <w:iCs/>
                <w:color w:val="808080" w:themeColor="background1" w:themeShade="80"/>
                <w:sz w:val="24"/>
                <w:szCs w:val="24"/>
                <w:vertAlign w:val="subscript"/>
              </w:rPr>
              <w:t>(подпись собственника)</w:t>
            </w:r>
          </w:p>
        </w:tc>
      </w:tr>
    </w:tbl>
    <w:p w:rsidR="002F79CC" w:rsidRPr="00C3262F" w:rsidRDefault="002F79CC" w:rsidP="002F79CC">
      <w:pPr>
        <w:pStyle w:val="ConsPlusNormal"/>
        <w:spacing w:line="220" w:lineRule="exact"/>
        <w:ind w:firstLine="540"/>
        <w:jc w:val="both"/>
        <w:rPr>
          <w:color w:val="000000"/>
        </w:rPr>
      </w:pPr>
      <w:r w:rsidRPr="00C3262F">
        <w:rPr>
          <w:color w:val="000000"/>
        </w:rPr>
        <w:t>Неиспользование Собственником и иными лицами жилого помещения не является основанием невнесения платы за это помещение и коммунальные услуги.</w:t>
      </w:r>
    </w:p>
    <w:p w:rsidR="002F79CC" w:rsidRPr="00C3262F" w:rsidRDefault="002F79CC" w:rsidP="002F79CC">
      <w:pPr>
        <w:pStyle w:val="ConsPlusNormal"/>
        <w:spacing w:line="220" w:lineRule="exact"/>
        <w:ind w:firstLine="540"/>
        <w:jc w:val="both"/>
      </w:pP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4.</w:t>
      </w:r>
      <w:r>
        <w:rPr>
          <w:rFonts w:ascii="Times New Roman" w:hAnsi="Times New Roman"/>
          <w:sz w:val="24"/>
          <w:szCs w:val="24"/>
        </w:rPr>
        <w:t>8</w:t>
      </w:r>
      <w:r w:rsidRPr="00C3262F">
        <w:rPr>
          <w:rFonts w:ascii="Times New Roman" w:hAnsi="Times New Roman"/>
          <w:sz w:val="24"/>
          <w:szCs w:val="24"/>
        </w:rPr>
        <w:t>. Собственник</w:t>
      </w:r>
      <w:r w:rsidRPr="00C3262F">
        <w:rPr>
          <w:rFonts w:ascii="Times New Roman" w:hAnsi="Times New Roman"/>
          <w:color w:val="000000"/>
          <w:sz w:val="24"/>
          <w:szCs w:val="24"/>
        </w:rPr>
        <w:t xml:space="preserve"> производит оплату услуг и работ по Договору в пунктах по приему платежей, адреса размещения которых указаны в ежемесячно предоставляемых Собственнику платежных документах (счетах-извещениях) и на сайте Управляющей организации, либо в отделениях банков и отделениях Почты России по реквизитам, указанным в платежном документе (счет-извещении). </w:t>
      </w:r>
      <w:r w:rsidRPr="00C3262F">
        <w:rPr>
          <w:rFonts w:ascii="Times New Roman" w:hAnsi="Times New Roman"/>
          <w:sz w:val="24"/>
          <w:szCs w:val="24"/>
        </w:rPr>
        <w:t xml:space="preserve"> </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Собственник вносит плату в соответствии с настоящим Договором на расчетный счет Управляющей компании, указанный в счетах-извещениях / платежных документах.</w:t>
      </w:r>
    </w:p>
    <w:p w:rsidR="002F79CC" w:rsidRPr="00C3262F" w:rsidRDefault="002F79CC" w:rsidP="002F79CC">
      <w:pPr>
        <w:pStyle w:val="ConsPlusNormal"/>
        <w:spacing w:line="220" w:lineRule="exact"/>
        <w:ind w:firstLine="540"/>
        <w:jc w:val="both"/>
      </w:pPr>
      <w:r w:rsidRPr="00C3262F">
        <w:t>4.</w:t>
      </w:r>
      <w:r>
        <w:t>9</w:t>
      </w:r>
      <w:r w:rsidRPr="00C3262F">
        <w:t>. При наличии у Собственника просроченной задолженности за оказанные Управляющей организацией услуги (работы) по Договору, любые денежные средства, поступившие от  Собственника (с использованием любого способа оплаты), зачисляются Управляющей организацией на лицевой счет Собственника в счет погашения образовавшейся задолженности в хронологическом порядке (с даты ее возникновения)  и до полного ее погашения по всем видам работ (услуг).</w:t>
      </w:r>
    </w:p>
    <w:p w:rsidR="002F79CC" w:rsidRPr="00C3262F" w:rsidRDefault="002F79CC" w:rsidP="002F79CC">
      <w:pPr>
        <w:pStyle w:val="ConsPlusNormal"/>
        <w:spacing w:line="220" w:lineRule="exact"/>
        <w:ind w:firstLine="540"/>
        <w:jc w:val="both"/>
      </w:pPr>
      <w:r w:rsidRPr="00C3262F">
        <w:t>4.1</w:t>
      </w:r>
      <w:r>
        <w:t>0</w:t>
      </w:r>
      <w:r w:rsidRPr="00C3262F">
        <w:t xml:space="preserve">. При предоставлении услуг ненадлежащего качества и (или) с перерывами, превышающими, установленную продолжительность, изменение размера платы за жилое помещение и коммунальные услуги осуществляется в порядке, установленном Правительством Российской Федерации. </w:t>
      </w:r>
    </w:p>
    <w:p w:rsidR="002F79CC" w:rsidRPr="00C3262F" w:rsidRDefault="002F79CC" w:rsidP="002F79CC">
      <w:pPr>
        <w:pStyle w:val="ConsPlusNormal"/>
        <w:spacing w:line="220" w:lineRule="exact"/>
        <w:ind w:firstLine="540"/>
        <w:jc w:val="both"/>
      </w:pPr>
      <w:r w:rsidRPr="00C3262F">
        <w:t>При временном, то есть более 5 полных календарных дней подряд, отсутствии Собственника в жилом помещении, не оборудованном индивидуальным или общим (квартирным) прибором учета, осуществляется перерасчет размера платы за предоставленную Собственнику в таком жилом помещении коммунальную услугу, за исключением коммунальной услуги по отоплению (газоснабжению) на цели отопления жилых помещений, в порядке, установленном Правилами № 354.</w:t>
      </w:r>
    </w:p>
    <w:p w:rsidR="002F79CC" w:rsidRPr="00C3262F" w:rsidRDefault="002F79CC" w:rsidP="002F79CC">
      <w:pPr>
        <w:pStyle w:val="ConsPlusNormal"/>
        <w:spacing w:line="220" w:lineRule="exact"/>
        <w:ind w:firstLine="540"/>
        <w:jc w:val="both"/>
      </w:pPr>
      <w:r w:rsidRPr="00C3262F">
        <w:t>4.1</w:t>
      </w:r>
      <w:r>
        <w:t>1</w:t>
      </w:r>
      <w:r w:rsidRPr="00C3262F">
        <w:t xml:space="preserve">. Сумма начисленных в соответствии с </w:t>
      </w:r>
      <w:hyperlink w:anchor="Par205" w:tooltip="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w:history="1">
        <w:r w:rsidRPr="00C3262F">
          <w:rPr>
            <w:color w:val="0000FF"/>
          </w:rPr>
          <w:t>5.3.</w:t>
        </w:r>
      </w:hyperlink>
      <w:r w:rsidRPr="00C3262F">
        <w:t xml:space="preserve"> настоящего Договора пеней не может включаться в общую сумму платы за помещение и указывается в отдельном платежном документе. В случае выставления платежного документа позднее даты, указанной в Договоре, дата, с которой начисляются пени, сдвигается на срок задержки выставления платежного документа.</w:t>
      </w:r>
    </w:p>
    <w:p w:rsidR="002F79CC" w:rsidRPr="00C3262F" w:rsidRDefault="002F79CC" w:rsidP="002F79CC">
      <w:pPr>
        <w:pStyle w:val="ConsPlusNormal"/>
        <w:spacing w:line="220" w:lineRule="exact"/>
        <w:ind w:firstLine="540"/>
        <w:jc w:val="both"/>
      </w:pPr>
      <w:bookmarkStart w:id="9" w:name="Par189"/>
      <w:bookmarkEnd w:id="9"/>
      <w:r w:rsidRPr="00C3262F">
        <w:t>4.1</w:t>
      </w:r>
      <w:r>
        <w:t>2</w:t>
      </w:r>
      <w:r w:rsidRPr="00C3262F">
        <w:t xml:space="preserve">. В случае оказания услуг и выполнения работ по содержанию и ремонту общего имущества в Многоквартирном доме, указанных в Приложениях № 2 и № 3 к настоящему Договору, ненадлежащего качества и (или) с перерывами, превышающими установленную продолжительность, т.е. невыполнения полностью или частично услуг и/или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w:t>
      </w:r>
      <w:hyperlink r:id="rId26" w:history="1">
        <w:r w:rsidRPr="00C3262F">
          <w:rPr>
            <w:color w:val="0000FF"/>
          </w:rPr>
          <w:t>Правилами</w:t>
        </w:r>
      </w:hyperlink>
      <w:r w:rsidRPr="00C3262F">
        <w:t xml:space="preserve"> содержания общего имущества в </w:t>
      </w:r>
      <w:r w:rsidRPr="00C3262F">
        <w:lastRenderedPageBreak/>
        <w:t xml:space="preserve">многоквартирном доме и </w:t>
      </w:r>
      <w:hyperlink r:id="rId27" w:history="1">
        <w:r w:rsidRPr="00C3262F">
          <w:rPr>
            <w:color w:val="0000FF"/>
          </w:rPr>
          <w:t>Правилами</w:t>
        </w:r>
      </w:hyperlink>
      <w:r w:rsidRPr="00C3262F">
        <w:t xml:space="preserve">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w:t>
      </w:r>
    </w:p>
    <w:p w:rsidR="002F79CC" w:rsidRPr="00C3262F" w:rsidRDefault="002F79CC" w:rsidP="002F79CC">
      <w:pPr>
        <w:pStyle w:val="ConsPlusNormal"/>
        <w:spacing w:line="220" w:lineRule="exact"/>
        <w:ind w:firstLine="540"/>
        <w:jc w:val="both"/>
      </w:pPr>
      <w:r w:rsidRPr="00C3262F">
        <w:t>В случае невыполнения работ (неоказания услуг) или выявления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и услуг может быть изменена путем проведения перерасчета по итогам года при уведомлении Собственника.</w:t>
      </w:r>
    </w:p>
    <w:p w:rsidR="002F79CC" w:rsidRPr="00C3262F" w:rsidRDefault="002F79CC" w:rsidP="002F79CC">
      <w:pPr>
        <w:pStyle w:val="ConsPlusNormal"/>
        <w:spacing w:line="220" w:lineRule="exact"/>
        <w:ind w:firstLine="540"/>
        <w:jc w:val="both"/>
      </w:pPr>
      <w:r w:rsidRPr="00C3262F">
        <w:t>4.1</w:t>
      </w:r>
      <w:r>
        <w:t>3</w:t>
      </w:r>
      <w:r w:rsidRPr="00C3262F">
        <w:t>. Собственник вправе обратиться в Управляющую организацию в письменной форме или сделать это устно в течение _____ (_____)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_____ (_____________)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p>
    <w:p w:rsidR="002F79CC" w:rsidRPr="00C3262F" w:rsidRDefault="002F79CC" w:rsidP="002F79CC">
      <w:pPr>
        <w:pStyle w:val="ConsPlusNormal"/>
        <w:spacing w:line="220" w:lineRule="exact"/>
        <w:ind w:firstLine="540"/>
        <w:jc w:val="both"/>
      </w:pPr>
      <w:r w:rsidRPr="00C3262F">
        <w:t>4.1</w:t>
      </w:r>
      <w:r>
        <w:t>4</w:t>
      </w:r>
      <w:r w:rsidRPr="00C3262F">
        <w:t>. Собственник вправе осуществить предоплату за текущий месяц и более длительные периоды, потребовав от Управляющей организации платежные документы, с последующим перерасчетом. В случае расчетов, производимых по прибору учета (общедомовому, индивидуальному, квартирному), или отсутствия Собственника осуществляется перерасчет суммы, подлежащей уплате за предоплаченный период.</w:t>
      </w:r>
    </w:p>
    <w:p w:rsidR="002F79CC" w:rsidRPr="00C3262F" w:rsidRDefault="002F79CC" w:rsidP="002F79CC">
      <w:pPr>
        <w:pStyle w:val="ConsPlusNormal"/>
        <w:spacing w:line="220" w:lineRule="exact"/>
        <w:ind w:firstLine="540"/>
        <w:jc w:val="both"/>
      </w:pPr>
      <w:r w:rsidRPr="00C3262F">
        <w:t>4.1</w:t>
      </w:r>
      <w:r>
        <w:t>5</w:t>
      </w:r>
      <w:r w:rsidRPr="00C3262F">
        <w:t>. Услуги Управляющей организации, не предусмотренные настоящим Договором, выполняются за отдельную плату по отдельно заключенным договорам.</w:t>
      </w:r>
    </w:p>
    <w:p w:rsidR="002F79CC" w:rsidRPr="00C3262F" w:rsidRDefault="002F79CC" w:rsidP="002F79CC">
      <w:pPr>
        <w:spacing w:after="0" w:line="220" w:lineRule="exact"/>
        <w:ind w:firstLine="540"/>
        <w:jc w:val="both"/>
        <w:rPr>
          <w:rFonts w:ascii="Times New Roman" w:hAnsi="Times New Roman"/>
          <w:sz w:val="24"/>
          <w:szCs w:val="24"/>
        </w:rPr>
      </w:pPr>
      <w:r w:rsidRPr="00C3262F">
        <w:rPr>
          <w:rFonts w:ascii="Times New Roman" w:hAnsi="Times New Roman"/>
          <w:sz w:val="24"/>
          <w:szCs w:val="24"/>
        </w:rPr>
        <w:t>4.1</w:t>
      </w:r>
      <w:r>
        <w:rPr>
          <w:rFonts w:ascii="Times New Roman" w:hAnsi="Times New Roman"/>
          <w:sz w:val="24"/>
          <w:szCs w:val="24"/>
        </w:rPr>
        <w:t>6</w:t>
      </w:r>
      <w:r w:rsidRPr="00C3262F">
        <w:rPr>
          <w:rFonts w:ascii="Times New Roman" w:hAnsi="Times New Roman"/>
          <w:sz w:val="24"/>
          <w:szCs w:val="24"/>
        </w:rPr>
        <w:t xml:space="preserve">. В соответствии с </w:t>
      </w:r>
      <w:hyperlink r:id="rId28" w:history="1">
        <w:r w:rsidRPr="00C3262F">
          <w:rPr>
            <w:rStyle w:val="a8"/>
            <w:rFonts w:ascii="Times New Roman" w:hAnsi="Times New Roman"/>
            <w:sz w:val="24"/>
            <w:szCs w:val="24"/>
          </w:rPr>
          <w:t>ч. 1 ст. 13</w:t>
        </w:r>
      </w:hyperlink>
      <w:r w:rsidRPr="00C3262F">
        <w:rPr>
          <w:rFonts w:ascii="Times New Roman" w:hAnsi="Times New Roman"/>
          <w:sz w:val="24"/>
          <w:szCs w:val="24"/>
        </w:rPr>
        <w:t xml:space="preserve">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w:t>
      </w:r>
    </w:p>
    <w:p w:rsidR="002F79CC" w:rsidRPr="00C3262F" w:rsidRDefault="002F79CC" w:rsidP="002F79CC">
      <w:pPr>
        <w:spacing w:after="0" w:line="220" w:lineRule="exact"/>
        <w:ind w:firstLine="540"/>
        <w:jc w:val="both"/>
        <w:rPr>
          <w:rFonts w:ascii="Times New Roman" w:hAnsi="Times New Roman"/>
          <w:sz w:val="24"/>
          <w:szCs w:val="24"/>
        </w:rPr>
      </w:pPr>
      <w:r w:rsidRPr="00C3262F">
        <w:rPr>
          <w:rFonts w:ascii="Times New Roman" w:hAnsi="Times New Roman"/>
          <w:sz w:val="24"/>
          <w:szCs w:val="24"/>
        </w:rPr>
        <w:t xml:space="preserve">Многоквартирные дома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 </w:t>
      </w:r>
    </w:p>
    <w:p w:rsidR="002F79CC" w:rsidRPr="00C3262F" w:rsidRDefault="002F79CC" w:rsidP="002F79CC">
      <w:pPr>
        <w:spacing w:after="0" w:line="220" w:lineRule="exact"/>
        <w:ind w:firstLine="540"/>
        <w:jc w:val="both"/>
        <w:rPr>
          <w:rFonts w:ascii="Times New Roman" w:hAnsi="Times New Roman"/>
          <w:sz w:val="24"/>
          <w:szCs w:val="24"/>
        </w:rPr>
      </w:pPr>
      <w:r w:rsidRPr="00C3262F">
        <w:rPr>
          <w:rFonts w:ascii="Times New Roman" w:hAnsi="Times New Roman"/>
          <w:sz w:val="24"/>
          <w:szCs w:val="24"/>
        </w:rPr>
        <w:t xml:space="preserve">Работы по установке приборов учета используемых энергоресурсов, как и другие мероприятия по энергосбережению и повышению энергетической эффективности, включенные в утвержденный в установленном законодательством Российской Федерации порядке перечень мероприятий, отнесены к обязательным работам по содержанию жилого дома, в связи с чем должны осуществляться независимо от наличия решения общего собрания собственников помещений в доме о проведении этих работ. При наличии заключенного договора управления многоквартирным домом управляющая компания обязана выполнять требования </w:t>
      </w:r>
      <w:hyperlink r:id="rId29" w:history="1">
        <w:r w:rsidRPr="00C3262F">
          <w:rPr>
            <w:rStyle w:val="a8"/>
            <w:rFonts w:ascii="Times New Roman" w:hAnsi="Times New Roman"/>
            <w:sz w:val="24"/>
            <w:szCs w:val="24"/>
          </w:rPr>
          <w:t>подпунктов «и»</w:t>
        </w:r>
      </w:hyperlink>
      <w:r w:rsidRPr="00C3262F">
        <w:rPr>
          <w:rFonts w:ascii="Times New Roman" w:hAnsi="Times New Roman"/>
          <w:sz w:val="24"/>
          <w:szCs w:val="24"/>
        </w:rPr>
        <w:t xml:space="preserve"> и </w:t>
      </w:r>
      <w:hyperlink r:id="rId30" w:history="1">
        <w:r w:rsidRPr="00C3262F">
          <w:rPr>
            <w:rStyle w:val="a8"/>
            <w:rFonts w:ascii="Times New Roman" w:hAnsi="Times New Roman"/>
            <w:sz w:val="24"/>
            <w:szCs w:val="24"/>
          </w:rPr>
          <w:t>«к»</w:t>
        </w:r>
      </w:hyperlink>
      <w:r w:rsidRPr="00C3262F">
        <w:rPr>
          <w:rFonts w:ascii="Times New Roman" w:hAnsi="Times New Roman"/>
          <w:sz w:val="24"/>
          <w:szCs w:val="24"/>
        </w:rPr>
        <w:t xml:space="preserve"> п. 11 Правил N 491 с отнесением расходов на проведение указанных мероприятий на собственников помещений в многоквартирном доме. </w:t>
      </w:r>
    </w:p>
    <w:p w:rsidR="002F79CC" w:rsidRPr="00C3262F" w:rsidRDefault="002F79CC" w:rsidP="002F79CC">
      <w:pPr>
        <w:spacing w:after="0" w:line="220" w:lineRule="exact"/>
        <w:ind w:firstLine="540"/>
        <w:jc w:val="both"/>
        <w:rPr>
          <w:rFonts w:ascii="Times New Roman" w:hAnsi="Times New Roman"/>
          <w:sz w:val="24"/>
          <w:szCs w:val="24"/>
        </w:rPr>
      </w:pPr>
      <w:r>
        <w:rPr>
          <w:rFonts w:ascii="Times New Roman" w:hAnsi="Times New Roman"/>
          <w:sz w:val="24"/>
          <w:szCs w:val="24"/>
        </w:rPr>
        <w:t>Собственник принимает на себя обязательства компенсировать Управляющей организации затраты по установке, обслуживанию и замене общедомовых приборов учета; запорной арматуры общедомовых приборов учета, насосов и ВРУ как совокупность электро-конструкций и аппаратов</w:t>
      </w:r>
      <w:r w:rsidRPr="00C3262F">
        <w:rPr>
          <w:rFonts w:ascii="Times New Roman" w:hAnsi="Times New Roman"/>
          <w:sz w:val="24"/>
          <w:szCs w:val="24"/>
        </w:rPr>
        <w:t>.</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center"/>
        <w:outlineLvl w:val="0"/>
      </w:pPr>
      <w:bookmarkStart w:id="10" w:name="Par199"/>
      <w:bookmarkEnd w:id="10"/>
      <w:r w:rsidRPr="00C3262F">
        <w:t>5. ОТВЕТСТВЕННОСТЬ СТОРОН</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r w:rsidRPr="00C3262F">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2F79CC" w:rsidRPr="00C3262F" w:rsidRDefault="002F79CC" w:rsidP="002F79CC">
      <w:pPr>
        <w:pStyle w:val="ConsPlusNormal"/>
        <w:spacing w:line="220" w:lineRule="exact"/>
        <w:ind w:firstLine="540"/>
        <w:jc w:val="both"/>
      </w:pPr>
      <w:r w:rsidRPr="00C3262F">
        <w:t>В целях разграничения границ ответственности по содержанию и ремонту общего имущества в Многоквартирном доме Сторонами подписывается Схема разграничения ответственности Управляющей организации и Собственника (Приложение № ___).</w:t>
      </w:r>
    </w:p>
    <w:p w:rsidR="002F79CC" w:rsidRPr="00C3262F" w:rsidRDefault="002F79CC" w:rsidP="002F79CC">
      <w:pPr>
        <w:pStyle w:val="ConsPlusNormal"/>
        <w:spacing w:line="220" w:lineRule="exact"/>
        <w:ind w:firstLine="540"/>
        <w:jc w:val="both"/>
      </w:pPr>
      <w:r w:rsidRPr="00C3262F">
        <w:t>5.2.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а также при предоставлении коммунальных услуг ненадлежащего качества и (или) с перерывами, превышающими установленную продолжительность, Управляющая организация обязана уплатить Собственнику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услуг (работ) за каждый день нарушения, перечислив ее на счет, указанный Собственником, или по желанию Собственника произвести зачет в счет будущих платежей с корректировкой предоставляемого платежного документа, если сумма штрафной санкции не будет превышать месячного платежа.</w:t>
      </w:r>
    </w:p>
    <w:p w:rsidR="002F79CC" w:rsidRPr="00C3262F" w:rsidRDefault="002F79CC" w:rsidP="002F79CC">
      <w:pPr>
        <w:pStyle w:val="ConsPlusNormal"/>
        <w:spacing w:line="220" w:lineRule="exact"/>
        <w:ind w:firstLine="540"/>
        <w:jc w:val="both"/>
      </w:pPr>
      <w:r w:rsidRPr="00C3262F">
        <w:t xml:space="preserve">5.3. В случае несвоевременного и (или) неполного внесения платы за помещение и коммунальные услуги, в том числе и при выявлении фактов, указанных в </w:t>
      </w:r>
      <w:hyperlink w:anchor="Par205" w:tooltip="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w:history="1">
        <w:r w:rsidRPr="00C3262F">
          <w:rPr>
            <w:color w:val="0000FF"/>
          </w:rPr>
          <w:t>п. 5.4</w:t>
        </w:r>
      </w:hyperlink>
      <w:r w:rsidRPr="00C3262F">
        <w:t xml:space="preserve"> настоящего Договора, Собственник обязан уплатить Управляющей организации пени в </w:t>
      </w:r>
      <w:r w:rsidRPr="00C3262F">
        <w:lastRenderedPageBreak/>
        <w:t>размере одной трехсотой ставки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w:t>
      </w:r>
    </w:p>
    <w:p w:rsidR="002F79CC" w:rsidRPr="00C3262F" w:rsidRDefault="002F79CC" w:rsidP="002F79CC">
      <w:pPr>
        <w:pStyle w:val="ConsPlusNormal"/>
        <w:spacing w:line="220" w:lineRule="exact"/>
        <w:ind w:firstLine="540"/>
        <w:jc w:val="both"/>
      </w:pPr>
      <w:bookmarkStart w:id="11" w:name="Par205"/>
      <w:bookmarkEnd w:id="11"/>
      <w:r w:rsidRPr="00C3262F">
        <w:t>5.4. При выявлении Управляющей организацией факта проживания в жилом помещении Собственника лиц, не зарегистрированных в установленном порядке, и невнесения за них платы за коммунальные услуги Управляющая организация вправе обратиться в суд с иском о взыскании с Собственника реального ущерба.</w:t>
      </w:r>
    </w:p>
    <w:p w:rsidR="002F79CC" w:rsidRPr="00C3262F" w:rsidRDefault="002F79CC" w:rsidP="002F79CC">
      <w:pPr>
        <w:pStyle w:val="ConsPlusNormal"/>
        <w:spacing w:line="220" w:lineRule="exact"/>
        <w:ind w:firstLine="540"/>
        <w:jc w:val="both"/>
      </w:pPr>
      <w:bookmarkStart w:id="12" w:name="Par206"/>
      <w:bookmarkEnd w:id="12"/>
      <w:r w:rsidRPr="00C3262F">
        <w:t>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w:t>
      </w:r>
    </w:p>
    <w:p w:rsidR="002F79CC" w:rsidRPr="00C3262F" w:rsidRDefault="002F79CC" w:rsidP="002F79CC">
      <w:pPr>
        <w:pStyle w:val="ConsPlusNormal"/>
        <w:spacing w:line="220" w:lineRule="exact"/>
        <w:ind w:firstLine="540"/>
        <w:jc w:val="both"/>
      </w:pPr>
      <w:r w:rsidRPr="00C3262F">
        <w:t xml:space="preserve">5.6. В случае неисполнения Управляющей организацией </w:t>
      </w:r>
      <w:hyperlink w:anchor="Par206" w:tooltip="5.5. Управляющая организация несет ответственность за ущерб, причиненный имуществу в Многоквартирном доме, возникший в результате ее действий или бездействия, в порядке, установленном законодательством." w:history="1">
        <w:r w:rsidRPr="00C3262F">
          <w:rPr>
            <w:color w:val="0000FF"/>
          </w:rPr>
          <w:t>п. 5.5</w:t>
        </w:r>
      </w:hyperlink>
      <w:r w:rsidRPr="00C3262F">
        <w:t xml:space="preserve"> настоящего Договора Собственник вправе обратиться за защитой своих прав в СРО, членом которой является Управляющая организация.</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center"/>
        <w:outlineLvl w:val="0"/>
      </w:pPr>
      <w:bookmarkStart w:id="13" w:name="Par209"/>
      <w:bookmarkEnd w:id="13"/>
      <w:r w:rsidRPr="00C3262F">
        <w:t>6. КОНТРОЛЬ ЗА ВЫПОЛНЕНИЕМ УПРАВЛЯЮЩЕЙ ОРГАНИЗАЦИЕЙ</w:t>
      </w:r>
    </w:p>
    <w:p w:rsidR="002F79CC" w:rsidRPr="00C3262F" w:rsidRDefault="002F79CC" w:rsidP="002F79CC">
      <w:pPr>
        <w:pStyle w:val="ConsPlusNormal"/>
        <w:spacing w:line="220" w:lineRule="exact"/>
        <w:jc w:val="center"/>
      </w:pPr>
      <w:r w:rsidRPr="00C3262F">
        <w:t>ЕЕ ОБЯЗАТЕЛЬСТВ ПО ДОГОВОРУ И ПОРЯДОК РЕГИСТРАЦИИ</w:t>
      </w:r>
    </w:p>
    <w:p w:rsidR="002F79CC" w:rsidRPr="00C3262F" w:rsidRDefault="002F79CC" w:rsidP="002F79CC">
      <w:pPr>
        <w:pStyle w:val="ConsPlusNormal"/>
        <w:spacing w:line="220" w:lineRule="exact"/>
        <w:jc w:val="center"/>
      </w:pPr>
      <w:r w:rsidRPr="00C3262F">
        <w:t>ФАКТА НАРУШЕНИЯ УСЛОВИЙ НАСТОЯЩЕГО ДОГОВОРА</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r w:rsidRPr="00C3262F">
        <w:t>6.1. Контроль над деятельностью Управляющей организации в части исполнения настоящего Договора осуществляется Собственником и уполномоченными им лицами в соответствии с их полномочиями путем:</w:t>
      </w:r>
    </w:p>
    <w:p w:rsidR="002F79CC" w:rsidRPr="00C3262F" w:rsidRDefault="002F79CC" w:rsidP="002F79CC">
      <w:pPr>
        <w:pStyle w:val="ConsPlusNormal"/>
        <w:spacing w:line="220" w:lineRule="exact"/>
        <w:ind w:firstLine="540"/>
        <w:jc w:val="both"/>
      </w:pPr>
      <w:r w:rsidRPr="00C3262F">
        <w:t>- получения от Управляющей организации не позднее 20 рабочих дней с даты обращения информации о перечнях, объемах, качестве и периодичности оказанных услуг и (или) выполненных работ;</w:t>
      </w:r>
    </w:p>
    <w:p w:rsidR="002F79CC" w:rsidRPr="00C3262F" w:rsidRDefault="002F79CC" w:rsidP="002F79CC">
      <w:pPr>
        <w:pStyle w:val="ConsPlusNormal"/>
        <w:spacing w:line="220" w:lineRule="exact"/>
        <w:ind w:firstLine="540"/>
        <w:jc w:val="both"/>
      </w:pPr>
      <w:r w:rsidRPr="00C3262F">
        <w:t>- проверки объемов, качества и периодичности оказания услуг и выполнения работ (в том числе путем проведения соответствующей экспертизы);</w:t>
      </w:r>
    </w:p>
    <w:p w:rsidR="002F79CC" w:rsidRPr="00C3262F" w:rsidRDefault="002F79CC" w:rsidP="002F79CC">
      <w:pPr>
        <w:pStyle w:val="ConsPlusNormal"/>
        <w:spacing w:line="220" w:lineRule="exact"/>
        <w:ind w:firstLine="540"/>
        <w:jc w:val="both"/>
      </w:pPr>
      <w:r w:rsidRPr="00C3262F">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p>
    <w:p w:rsidR="002F79CC" w:rsidRPr="00C3262F" w:rsidRDefault="002F79CC" w:rsidP="002F79CC">
      <w:pPr>
        <w:pStyle w:val="ConsPlusNormal"/>
        <w:spacing w:line="220" w:lineRule="exact"/>
        <w:ind w:firstLine="540"/>
        <w:jc w:val="both"/>
      </w:pPr>
      <w:r w:rsidRPr="00C3262F">
        <w:t xml:space="preserve">- составления актов о нарушении условий Договора в соответствии с положениями </w:t>
      </w:r>
      <w:hyperlink w:anchor="Par222" w:tooltip="6.2. Акт о нарушении условий Договора по требованию любой из Сторон Договора составляется в случаях:" w:history="1">
        <w:r w:rsidRPr="00C3262F">
          <w:rPr>
            <w:color w:val="0000FF"/>
          </w:rPr>
          <w:t>п. п. 6.2</w:t>
        </w:r>
      </w:hyperlink>
      <w:r w:rsidRPr="00C3262F">
        <w:t xml:space="preserve"> - </w:t>
      </w:r>
      <w:hyperlink w:anchor="Par229" w:tooltip="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 w:history="1">
        <w:r w:rsidRPr="00C3262F">
          <w:rPr>
            <w:color w:val="0000FF"/>
          </w:rPr>
          <w:t>6.5</w:t>
        </w:r>
      </w:hyperlink>
      <w:r w:rsidRPr="00C3262F">
        <w:t xml:space="preserve"> настоящего Договора;</w:t>
      </w:r>
    </w:p>
    <w:p w:rsidR="002F79CC" w:rsidRPr="00C3262F" w:rsidRDefault="002F79CC" w:rsidP="002F79CC">
      <w:pPr>
        <w:pStyle w:val="ConsPlusNormal"/>
        <w:spacing w:line="220" w:lineRule="exact"/>
        <w:ind w:firstLine="540"/>
        <w:jc w:val="both"/>
      </w:pPr>
      <w:r w:rsidRPr="00C3262F">
        <w:t>- инициирования созыва внеочередного общего собрания Собственников для принятия решений по фактам выявленных нарушений и/или не реагирования Управляющей организации на обращения Собственника с уведомлением о проведении такого собрания (указанием даты, времени и места) Управляющей организации;</w:t>
      </w:r>
    </w:p>
    <w:p w:rsidR="002F79CC" w:rsidRPr="00C3262F" w:rsidRDefault="002F79CC" w:rsidP="002F79CC">
      <w:pPr>
        <w:pStyle w:val="ConsPlusNormal"/>
        <w:spacing w:line="220" w:lineRule="exact"/>
        <w:ind w:firstLine="540"/>
        <w:jc w:val="both"/>
      </w:pPr>
      <w:r w:rsidRPr="00C3262F">
        <w:t>- обращения в органы, осуществляющие государственный контроль за использованием и сохранностью жилищного фонда, его соответствия установленным требованиям (ЖИЛСТРОЙНАДЗОР, Госпожнадзор, СЭС и другие), для административного воздействия, обращения в другие инстанции согласно действующему законодательству;</w:t>
      </w:r>
    </w:p>
    <w:p w:rsidR="002F79CC" w:rsidRPr="00C3262F" w:rsidRDefault="002F79CC" w:rsidP="002F79CC">
      <w:pPr>
        <w:pStyle w:val="ConsPlusNormal"/>
        <w:spacing w:line="220" w:lineRule="exact"/>
        <w:ind w:firstLine="540"/>
        <w:jc w:val="both"/>
      </w:pPr>
      <w:r w:rsidRPr="00C3262F">
        <w:t>- проведения комиссионного обследования выполнения Управляющей организацией работ и услуг по Договору. Решения общего собрания Собственников помещений о проведении такого обследования являются для Управляющей организации обязательными. По результатам комиссионного обследования составляется соответствующий Акт, экземпляр которого должен быть предоставлен инициаторам проведения общего собрания Собственников;</w:t>
      </w:r>
    </w:p>
    <w:p w:rsidR="002F79CC" w:rsidRPr="00C3262F" w:rsidRDefault="002F79CC" w:rsidP="002F79CC">
      <w:pPr>
        <w:pStyle w:val="ConsPlusNormal"/>
        <w:spacing w:line="220" w:lineRule="exact"/>
        <w:ind w:firstLine="540"/>
        <w:jc w:val="both"/>
      </w:pPr>
      <w:r w:rsidRPr="00C3262F">
        <w:t>- обращения в СРО, членом которой является Управляющая организация.</w:t>
      </w:r>
    </w:p>
    <w:p w:rsidR="002F79CC" w:rsidRPr="00C3262F" w:rsidRDefault="002F79CC" w:rsidP="002F79CC">
      <w:pPr>
        <w:pStyle w:val="ConsPlusNormal"/>
        <w:spacing w:line="220" w:lineRule="exact"/>
        <w:ind w:firstLine="540"/>
        <w:jc w:val="both"/>
      </w:pPr>
      <w:bookmarkStart w:id="14" w:name="Par222"/>
      <w:bookmarkEnd w:id="14"/>
      <w:r w:rsidRPr="00C3262F">
        <w:t>6.2. Акт о нарушении условий Договора по требованию любой из Сторон Договора составляется в случаях:</w:t>
      </w:r>
    </w:p>
    <w:p w:rsidR="002F79CC" w:rsidRPr="00C3262F" w:rsidRDefault="002F79CC" w:rsidP="002F79CC">
      <w:pPr>
        <w:pStyle w:val="ConsPlusNormal"/>
        <w:spacing w:line="220" w:lineRule="exact"/>
        <w:ind w:firstLine="540"/>
        <w:jc w:val="both"/>
      </w:pPr>
      <w:r w:rsidRPr="00C3262F">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 (или) проживающих в жилом помещении граждан, общему имуществу в Многоквартирном доме;</w:t>
      </w:r>
    </w:p>
    <w:p w:rsidR="002F79CC" w:rsidRPr="00C3262F" w:rsidRDefault="002F79CC" w:rsidP="002F79CC">
      <w:pPr>
        <w:pStyle w:val="ConsPlusNormal"/>
        <w:spacing w:line="220" w:lineRule="exact"/>
        <w:ind w:firstLine="540"/>
        <w:jc w:val="both"/>
      </w:pPr>
      <w:r w:rsidRPr="00C3262F">
        <w:t>- неправомерных действий Собственника.</w:t>
      </w:r>
    </w:p>
    <w:p w:rsidR="002F79CC" w:rsidRPr="00C3262F" w:rsidRDefault="002F79CC" w:rsidP="002F79CC">
      <w:pPr>
        <w:pStyle w:val="ConsPlusNormal"/>
        <w:spacing w:line="220" w:lineRule="exact"/>
        <w:ind w:firstLine="540"/>
        <w:jc w:val="both"/>
      </w:pPr>
      <w:r w:rsidRPr="00C3262F">
        <w:t xml:space="preserve">Указанный Акт является основанием для применения к Сторонам мер ответственности, предусмотренных </w:t>
      </w:r>
      <w:hyperlink w:anchor="Par199" w:tooltip="5. ОТВЕТСТВЕННОСТЬ СТОРОН" w:history="1">
        <w:r w:rsidRPr="00C3262F">
          <w:rPr>
            <w:color w:val="0000FF"/>
          </w:rPr>
          <w:t>ст. 5</w:t>
        </w:r>
      </w:hyperlink>
      <w:r w:rsidRPr="00C3262F">
        <w:t xml:space="preserve"> настоящего Договора.</w:t>
      </w:r>
    </w:p>
    <w:p w:rsidR="002F79CC" w:rsidRPr="00C3262F" w:rsidRDefault="002F79CC" w:rsidP="002F79CC">
      <w:pPr>
        <w:pStyle w:val="ConsPlusNormal"/>
        <w:spacing w:line="220" w:lineRule="exact"/>
        <w:ind w:firstLine="540"/>
        <w:jc w:val="both"/>
      </w:pPr>
      <w:r w:rsidRPr="00C3262F">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rsidR="002F79CC" w:rsidRPr="00C3262F" w:rsidRDefault="002F79CC" w:rsidP="002F79CC">
      <w:pPr>
        <w:pStyle w:val="ConsPlusNormal"/>
        <w:spacing w:line="220" w:lineRule="exact"/>
        <w:ind w:firstLine="540"/>
        <w:jc w:val="both"/>
      </w:pPr>
      <w:r w:rsidRPr="00C3262F">
        <w:t>6.3. Акт составляется комиссией, которая должна состоять не менее чем из трех человек, включая представителей Управляющей организации, Собственника, а также при необходимости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p>
    <w:p w:rsidR="002F79CC" w:rsidRPr="00C3262F" w:rsidRDefault="002F79CC" w:rsidP="002F79CC">
      <w:pPr>
        <w:pStyle w:val="ConsPlusNormal"/>
        <w:spacing w:line="220" w:lineRule="exact"/>
        <w:ind w:firstLine="540"/>
        <w:jc w:val="both"/>
      </w:pPr>
      <w:r w:rsidRPr="00C3262F">
        <w:t xml:space="preserve">6.4. Акт должен содержать: дату и время его составления; дату, время и характер </w:t>
      </w:r>
      <w:r w:rsidRPr="00C3262F">
        <w:lastRenderedPageBreak/>
        <w:t>нарушения, его причины и последствия (факты причинения вреда жизни, здоровью и имуществу Собственника,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rsidR="002F79CC" w:rsidRPr="00C3262F" w:rsidRDefault="002F79CC" w:rsidP="002F79CC">
      <w:pPr>
        <w:pStyle w:val="ConsPlusNormal"/>
        <w:spacing w:line="220" w:lineRule="exact"/>
        <w:ind w:firstLine="540"/>
        <w:jc w:val="both"/>
      </w:pPr>
      <w:bookmarkStart w:id="15" w:name="Par229"/>
      <w:bookmarkEnd w:id="15"/>
      <w:r w:rsidRPr="00C3262F">
        <w:t>6.5. Акт составляется в присутствии Собственника, права которого нарушены. При отсутствии Собственника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а второй - Управляющей организации.</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center"/>
        <w:outlineLvl w:val="0"/>
      </w:pPr>
      <w:r w:rsidRPr="00C3262F">
        <w:t>7. ПОРЯДОК ИЗМЕНЕНИЯ И РАСТОРЖЕНИЯ ДОГОВОРА</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r w:rsidRPr="00C3262F">
        <w:t>7.1. Настоящий Договор может быть расторгнут в одностороннем порядке:</w:t>
      </w:r>
    </w:p>
    <w:p w:rsidR="002F79CC" w:rsidRPr="00C3262F" w:rsidRDefault="002F79CC" w:rsidP="002F79CC">
      <w:pPr>
        <w:pStyle w:val="ConsPlusNormal"/>
        <w:spacing w:line="220" w:lineRule="exact"/>
        <w:ind w:firstLine="540"/>
        <w:jc w:val="both"/>
      </w:pPr>
      <w:r w:rsidRPr="00C3262F">
        <w:t>а) по инициативе Управляющей организации, о чем Собственник должен быть предупрежден не позже чем за два месяца до прекращения настоящего Договора в случае, если:</w:t>
      </w:r>
    </w:p>
    <w:p w:rsidR="002F79CC" w:rsidRPr="00C3262F" w:rsidRDefault="002F79CC" w:rsidP="002F79CC">
      <w:pPr>
        <w:pStyle w:val="ConsPlusNormal"/>
        <w:spacing w:line="220" w:lineRule="exact"/>
        <w:ind w:firstLine="540"/>
        <w:jc w:val="both"/>
      </w:pPr>
      <w:r w:rsidRPr="00C3262F">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2F79CC" w:rsidRPr="00C3262F" w:rsidRDefault="002F79CC" w:rsidP="002F79CC">
      <w:pPr>
        <w:pStyle w:val="ConsPlusNormal"/>
        <w:spacing w:line="220" w:lineRule="exact"/>
        <w:ind w:firstLine="540"/>
        <w:jc w:val="both"/>
      </w:pPr>
      <w:r w:rsidRPr="00C3262F">
        <w:t>- Собственники приняли иные условия Договора об управлении Многоквартирным домом при рассмотрении вопроса о его пролонгации, которые оказались неприемлемыми для Управляющей организации;</w:t>
      </w:r>
    </w:p>
    <w:p w:rsidR="002F79CC" w:rsidRPr="00C3262F" w:rsidRDefault="002F79CC" w:rsidP="002F79CC">
      <w:pPr>
        <w:pStyle w:val="ConsPlusNormal"/>
        <w:spacing w:line="220" w:lineRule="exact"/>
        <w:ind w:firstLine="540"/>
        <w:jc w:val="both"/>
      </w:pPr>
      <w:r w:rsidRPr="00C3262F">
        <w:t>б) по инициативе Собственника в случае:</w:t>
      </w:r>
    </w:p>
    <w:p w:rsidR="002F79CC" w:rsidRPr="00C3262F" w:rsidRDefault="002F79CC" w:rsidP="002F79CC">
      <w:pPr>
        <w:pStyle w:val="ConsPlusNormal"/>
        <w:spacing w:line="220" w:lineRule="exact"/>
        <w:ind w:firstLine="540"/>
        <w:jc w:val="both"/>
      </w:pPr>
      <w:r w:rsidRPr="00C3262F">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2F79CC" w:rsidRPr="00C3262F" w:rsidRDefault="002F79CC" w:rsidP="002F79CC">
      <w:pPr>
        <w:pStyle w:val="ConsPlusNormal"/>
        <w:spacing w:line="220" w:lineRule="exact"/>
        <w:ind w:firstLine="540"/>
        <w:jc w:val="both"/>
      </w:pPr>
      <w:r w:rsidRPr="00C3262F">
        <w:t xml:space="preserve">- систематического нарушения Управляющей организацией условий настоящего Договора, неоказания услуг или невыполнения работ, указанных в Приложениях № ____ и № ____ к настоящему Договору (более _____ случаев, в отношении которых составлен Акт в соответствии с </w:t>
      </w:r>
      <w:hyperlink w:anchor="Par222" w:tooltip="6.2. Акт о нарушении условий Договора по требованию любой из Сторон Договора составляется в случаях:" w:history="1">
        <w:r w:rsidRPr="00C3262F">
          <w:rPr>
            <w:color w:val="0000FF"/>
          </w:rPr>
          <w:t>п. 6.2</w:t>
        </w:r>
      </w:hyperlink>
      <w:r w:rsidRPr="00C3262F">
        <w:t xml:space="preserve"> настоящего Договора).</w:t>
      </w:r>
    </w:p>
    <w:p w:rsidR="002F79CC" w:rsidRPr="00C3262F" w:rsidRDefault="002F79CC" w:rsidP="002F79CC">
      <w:pPr>
        <w:pStyle w:val="ConsPlusNormal"/>
        <w:spacing w:line="220" w:lineRule="exact"/>
        <w:ind w:firstLine="540"/>
        <w:jc w:val="both"/>
      </w:pPr>
      <w:r w:rsidRPr="00C3262F">
        <w:t>7.2. Расторжение Договора по соглашению Сторон:</w:t>
      </w:r>
    </w:p>
    <w:p w:rsidR="002F79CC" w:rsidRPr="00C3262F" w:rsidRDefault="002F79CC" w:rsidP="002F79CC">
      <w:pPr>
        <w:pStyle w:val="ConsPlusNormal"/>
        <w:spacing w:line="220" w:lineRule="exact"/>
        <w:ind w:firstLine="540"/>
        <w:jc w:val="both"/>
      </w:pPr>
      <w:r w:rsidRPr="00C3262F">
        <w:t>7.2.1. В связи с окончанием срока действия Договора и уведомлением одной из Сторон другой Стороны о нежелании его продлевать.</w:t>
      </w:r>
    </w:p>
    <w:p w:rsidR="002F79CC" w:rsidRPr="00C3262F" w:rsidRDefault="002F79CC" w:rsidP="002F79CC">
      <w:pPr>
        <w:pStyle w:val="ConsPlusNormal"/>
        <w:spacing w:line="220" w:lineRule="exact"/>
        <w:ind w:firstLine="540"/>
        <w:jc w:val="both"/>
      </w:pPr>
      <w:r w:rsidRPr="00C3262F">
        <w:t xml:space="preserve">7.2.2. Вследствие наступления обстоятельств непреодолимой силы в соответствии с </w:t>
      </w:r>
      <w:hyperlink w:anchor="Par258" w:tooltip="8.3. Внеочередное общее собрание может проводиться по инициативе Собственника помещения." w:history="1">
        <w:r w:rsidRPr="00C3262F">
          <w:rPr>
            <w:color w:val="0000FF"/>
          </w:rPr>
          <w:t>п. 8.3</w:t>
        </w:r>
      </w:hyperlink>
      <w:r w:rsidRPr="00C3262F">
        <w:t xml:space="preserve"> настоящего Договора.</w:t>
      </w:r>
    </w:p>
    <w:p w:rsidR="002F79CC" w:rsidRPr="00C3262F" w:rsidRDefault="002F79CC" w:rsidP="002F79CC">
      <w:pPr>
        <w:pStyle w:val="ConsPlusNormal"/>
        <w:spacing w:line="220" w:lineRule="exact"/>
        <w:ind w:firstLine="540"/>
        <w:jc w:val="both"/>
      </w:pPr>
      <w:r w:rsidRPr="00C3262F">
        <w:t>7.3.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2F79CC" w:rsidRPr="00C3262F" w:rsidRDefault="002F79CC" w:rsidP="002F79CC">
      <w:pPr>
        <w:pStyle w:val="ConsPlusNormal"/>
        <w:spacing w:line="220" w:lineRule="exact"/>
        <w:ind w:firstLine="540"/>
        <w:jc w:val="both"/>
      </w:pPr>
      <w:r w:rsidRPr="00C3262F">
        <w:t>7.4. В случае расторжения Договора в одностороннем порядке по инициативе Управляющей организации по основаниям, указанным в настоящем Договоре, Управляющая организация одновременно с уведомлением Собственника должна уведомить органы исполнительной власти о расторжении договора о предоставлении бюджетных субсидий на содержание и ремонт общего имущества в Многоквартирном доме.</w:t>
      </w:r>
    </w:p>
    <w:p w:rsidR="002F79CC" w:rsidRPr="00C3262F" w:rsidRDefault="002F79CC" w:rsidP="002F79CC">
      <w:pPr>
        <w:pStyle w:val="ConsPlusNormal"/>
        <w:spacing w:line="220" w:lineRule="exact"/>
        <w:ind w:firstLine="540"/>
        <w:jc w:val="both"/>
      </w:pPr>
      <w:r w:rsidRPr="00C3262F">
        <w:t>7.5.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p>
    <w:p w:rsidR="002F79CC" w:rsidRPr="00C3262F" w:rsidRDefault="002F79CC" w:rsidP="002F79CC">
      <w:pPr>
        <w:pStyle w:val="ConsPlusNormal"/>
        <w:spacing w:line="220" w:lineRule="exact"/>
        <w:ind w:firstLine="540"/>
        <w:jc w:val="both"/>
      </w:pPr>
      <w:r w:rsidRPr="00C3262F">
        <w:t>7.6. Расторжение Договора не является основанием для прекращения обязательств Собственника по оплате произведенных Управляющей организацией затрат (услуг и работ) во время действия настоящего Договора, а также не является основанием для неисполнения Управляющей организацией оплаченных работ и услуг в рамках настоящего Договора.</w:t>
      </w:r>
    </w:p>
    <w:p w:rsidR="002F79CC" w:rsidRPr="00C3262F" w:rsidRDefault="002F79CC" w:rsidP="002F79CC">
      <w:pPr>
        <w:pStyle w:val="ConsPlusNormal"/>
        <w:spacing w:line="220" w:lineRule="exact"/>
        <w:ind w:firstLine="540"/>
        <w:jc w:val="both"/>
      </w:pPr>
      <w:r w:rsidRPr="00C3262F">
        <w:t>7.7.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него распоряжение о выдаче либо о перечислении на указанный ими счет излишне полученных ею средств.</w:t>
      </w:r>
    </w:p>
    <w:p w:rsidR="002F79CC" w:rsidRPr="00C3262F" w:rsidRDefault="002F79CC" w:rsidP="002F79CC">
      <w:pPr>
        <w:pStyle w:val="ConsPlusNormal"/>
        <w:spacing w:line="220" w:lineRule="exact"/>
        <w:ind w:firstLine="540"/>
        <w:jc w:val="both"/>
      </w:pPr>
      <w:r w:rsidRPr="00C3262F">
        <w:t>7.8. Изменение условий настоящего Договора осуществляется в порядке, предусмотренном жилищным и гражданским законодательством.</w:t>
      </w:r>
    </w:p>
    <w:p w:rsidR="002F79CC" w:rsidRPr="00C3262F" w:rsidRDefault="002F79CC" w:rsidP="002F79CC">
      <w:pPr>
        <w:pStyle w:val="ConsPlusNormal"/>
        <w:spacing w:line="220" w:lineRule="exact"/>
        <w:ind w:firstLine="540"/>
        <w:jc w:val="both"/>
      </w:pPr>
      <w:r w:rsidRPr="00C3262F">
        <w:t>7.9. Решение общего собрания Собственников помещений об образовании товарищества собственников жилья или жилищного кооператива не является основанием для расторжения Договора с Управляющей организацией.</w:t>
      </w:r>
    </w:p>
    <w:p w:rsidR="002F79CC" w:rsidRPr="00C3262F" w:rsidRDefault="002F79CC" w:rsidP="002F79CC">
      <w:pPr>
        <w:pStyle w:val="ConsPlusNormal"/>
        <w:spacing w:line="220" w:lineRule="exact"/>
        <w:ind w:firstLine="540"/>
        <w:jc w:val="both"/>
      </w:pPr>
      <w:r w:rsidRPr="00C3262F">
        <w:t>7.10. Отчуждение помещения новому Собственнику не является основанием для досрочного расторжения настоящего Договора, но является основанием для замены Собственника новой стороной Договора.</w:t>
      </w:r>
    </w:p>
    <w:p w:rsidR="002F79CC" w:rsidRPr="00C3262F" w:rsidRDefault="002F79CC" w:rsidP="002F79CC">
      <w:pPr>
        <w:pStyle w:val="ConsPlusNormal"/>
        <w:spacing w:line="220" w:lineRule="exact"/>
        <w:ind w:firstLine="540"/>
        <w:jc w:val="both"/>
      </w:pPr>
      <w:r w:rsidRPr="00C3262F">
        <w:t>7.11. После расторжения Договора учетная, расчетная, техническая документация, материальные ценности передаются лицу, назначенному общим собранием Собственников, а в отсутствие такового - любому Собственнику или нотариусу на хранение.</w:t>
      </w:r>
    </w:p>
    <w:p w:rsidR="002F79CC" w:rsidRPr="00C3262F" w:rsidRDefault="002F79CC" w:rsidP="002F79CC">
      <w:pPr>
        <w:pStyle w:val="ConsPlusNormal"/>
        <w:spacing w:line="220" w:lineRule="exact"/>
        <w:ind w:firstLine="540"/>
        <w:jc w:val="both"/>
      </w:pPr>
      <w:r w:rsidRPr="00C3262F">
        <w:lastRenderedPageBreak/>
        <w:t>7.12. В установленном законодательством случаях Договор расторгается в судебном порядке.</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center"/>
        <w:outlineLvl w:val="0"/>
      </w:pPr>
      <w:r w:rsidRPr="00C3262F">
        <w:t>8. ОРГАНИЗАЦИЯ ОБЩЕГО СОБРАНИЯ</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r w:rsidRPr="00C3262F">
        <w:t>8.1. Решение об организации общего собрания Собственников помещений Многоквартирного дома принимается Управляющей организацией.</w:t>
      </w:r>
    </w:p>
    <w:p w:rsidR="002F79CC" w:rsidRPr="00C3262F" w:rsidRDefault="002F79CC" w:rsidP="002F79CC">
      <w:pPr>
        <w:pStyle w:val="ConsPlusNormal"/>
        <w:spacing w:line="220" w:lineRule="exact"/>
        <w:ind w:firstLine="540"/>
        <w:jc w:val="both"/>
      </w:pPr>
      <w:r w:rsidRPr="00C3262F">
        <w:t>8.2. Собственники помещений Многоквартирного дома предупреждаются о проведении очередного общего собрания под роспись либо путем помещения информации на доске объявлений.</w:t>
      </w:r>
    </w:p>
    <w:p w:rsidR="002F79CC" w:rsidRPr="00C3262F" w:rsidRDefault="002F79CC" w:rsidP="002F79CC">
      <w:pPr>
        <w:pStyle w:val="ConsPlusNormal"/>
        <w:spacing w:line="220" w:lineRule="exact"/>
        <w:ind w:firstLine="540"/>
        <w:jc w:val="both"/>
      </w:pPr>
      <w:bookmarkStart w:id="16" w:name="Par258"/>
      <w:bookmarkEnd w:id="16"/>
      <w:r w:rsidRPr="00C3262F">
        <w:t>8.3. Внеочередное общее собрание может проводиться по инициативе Собственника помещения.</w:t>
      </w:r>
    </w:p>
    <w:p w:rsidR="002F79CC" w:rsidRPr="00C3262F" w:rsidRDefault="002F79CC" w:rsidP="002F79CC">
      <w:pPr>
        <w:pStyle w:val="ConsPlusNormal"/>
        <w:spacing w:line="220" w:lineRule="exact"/>
        <w:ind w:firstLine="540"/>
        <w:jc w:val="both"/>
      </w:pPr>
      <w:r w:rsidRPr="00C3262F">
        <w:t>Собственники помещений предупреждаются о проведении внеочередного общего собрания заказными письмами с уведомлением.</w:t>
      </w:r>
    </w:p>
    <w:p w:rsidR="002F79CC" w:rsidRPr="00C3262F" w:rsidRDefault="002F79CC" w:rsidP="002F79CC">
      <w:pPr>
        <w:pStyle w:val="ConsPlusNormal"/>
        <w:spacing w:line="220" w:lineRule="exact"/>
        <w:ind w:firstLine="540"/>
        <w:jc w:val="both"/>
      </w:pPr>
      <w:r w:rsidRPr="00C3262F">
        <w:t>Расходы на организацию внеочередного общего собрания несет инициатор его созыва.</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center"/>
        <w:outlineLvl w:val="0"/>
      </w:pPr>
      <w:r w:rsidRPr="00C3262F">
        <w:t>9. ОСОБЫЕ УСЛОВИЯ</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r w:rsidRPr="00C3262F">
        <w:t>9.1.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2F79CC" w:rsidRPr="00C3262F" w:rsidRDefault="002F79CC" w:rsidP="002F79CC">
      <w:pPr>
        <w:pStyle w:val="ConsPlusNormal"/>
        <w:spacing w:line="220" w:lineRule="exact"/>
        <w:ind w:firstLine="540"/>
        <w:jc w:val="both"/>
      </w:pPr>
      <w:r w:rsidRPr="00C3262F">
        <w:t>9.2. Управляющая организация,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обстоятельствам непреодолимой силы относятся техногенные и природные катастрофы, не связанные с виновной деятельностью Сторон Договора, военные действия, террористические акты, издание органами власти распорядительных актов, препятствующих исполнению условий Договора, и иные независящие от Сторон обстоятельства. При этом к таким обстоятельствам не относятся, в частности, нарушение обязанностей со стороны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p>
    <w:p w:rsidR="002F79CC" w:rsidRPr="00C3262F" w:rsidRDefault="002F79CC" w:rsidP="002F79CC">
      <w:pPr>
        <w:pStyle w:val="ConsPlusNormal"/>
        <w:spacing w:line="220" w:lineRule="exact"/>
        <w:ind w:firstLine="540"/>
        <w:jc w:val="both"/>
      </w:pPr>
      <w:r w:rsidRPr="00C3262F">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в Многоквартирном доме, выполнение и оказание которых возможны в сложившихся условиях, и предъявляет Собственникам счета по оплате выполненных работ и оказанных услуг. При этом размер платы за содержание и ремонт жилого помещения, предусмотренный Договором об управлении Многоквартирным домом, должен быть изменен пропорционально объему и количеству фактически выполненных работ и оказанных услуг.</w:t>
      </w:r>
    </w:p>
    <w:p w:rsidR="002F79CC" w:rsidRPr="00C3262F" w:rsidRDefault="002F79CC" w:rsidP="002F79CC">
      <w:pPr>
        <w:pStyle w:val="ConsPlusNormal"/>
        <w:spacing w:line="220" w:lineRule="exact"/>
        <w:ind w:firstLine="540"/>
        <w:jc w:val="both"/>
      </w:pPr>
      <w:r w:rsidRPr="00C3262F">
        <w:t>9.3. Если обстоятельства непреодолимой силы действуют в течение более двух месяцев, 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2F79CC" w:rsidRPr="00C3262F" w:rsidRDefault="002F79CC" w:rsidP="002F79CC">
      <w:pPr>
        <w:pStyle w:val="ConsPlusNormal"/>
        <w:spacing w:line="220" w:lineRule="exact"/>
        <w:ind w:firstLine="540"/>
        <w:jc w:val="both"/>
      </w:pPr>
      <w:r w:rsidRPr="00C3262F">
        <w:t>9.4.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center"/>
        <w:outlineLvl w:val="0"/>
      </w:pPr>
      <w:r w:rsidRPr="00C3262F">
        <w:t>10. СРОК ДЕЙСТВИЯ ДОГОВОРА</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r w:rsidRPr="00C3262F">
        <w:t>10.1. Договор заключен на _____ (</w:t>
      </w:r>
      <w:r>
        <w:t>Пять</w:t>
      </w:r>
      <w:r w:rsidRPr="00C3262F">
        <w:t>)</w:t>
      </w:r>
      <w:r>
        <w:t xml:space="preserve"> лет.</w:t>
      </w:r>
      <w:r w:rsidRPr="00C3262F">
        <w:t xml:space="preserve"> </w:t>
      </w:r>
      <w:r w:rsidRPr="00C3262F">
        <w:rPr>
          <w:rStyle w:val="ac"/>
        </w:rPr>
        <w:footnoteReference w:id="2"/>
      </w:r>
      <w:r w:rsidRPr="00C3262F">
        <w:t>.</w:t>
      </w:r>
    </w:p>
    <w:p w:rsidR="002F79CC" w:rsidRPr="00C3262F" w:rsidRDefault="002F79CC" w:rsidP="002F79CC">
      <w:pPr>
        <w:pStyle w:val="ConsPlusNormal"/>
        <w:spacing w:line="220" w:lineRule="exact"/>
        <w:ind w:firstLine="540"/>
        <w:jc w:val="both"/>
      </w:pPr>
      <w:r w:rsidRPr="00C3262F">
        <w:t>Управляющая организация приступает к исполнению Договора с даты внесения изменений в реестр лицензий субъекта Российской Федерации в связи с заключением Договора</w:t>
      </w:r>
      <w:r w:rsidRPr="00C3262F">
        <w:rPr>
          <w:rStyle w:val="ac"/>
        </w:rPr>
        <w:footnoteReference w:id="3"/>
      </w:r>
      <w:r w:rsidRPr="00C3262F">
        <w:t>.</w:t>
      </w:r>
    </w:p>
    <w:p w:rsidR="002F79CC" w:rsidRPr="00C3262F" w:rsidRDefault="002F79CC" w:rsidP="002F79CC">
      <w:pPr>
        <w:pStyle w:val="ConsPlusNormal"/>
        <w:spacing w:line="220" w:lineRule="exact"/>
        <w:ind w:firstLine="540"/>
        <w:jc w:val="both"/>
      </w:pPr>
      <w:r w:rsidRPr="00C3262F">
        <w:lastRenderedPageBreak/>
        <w:t>10.2. Стороны установили, что условия Договора применяются к отношениям, возникшим между ними до заключения настоящего Договора.</w:t>
      </w:r>
    </w:p>
    <w:p w:rsidR="002F79CC" w:rsidRPr="00C3262F" w:rsidRDefault="002F79CC" w:rsidP="002F79CC">
      <w:pPr>
        <w:pStyle w:val="ConsPlusNormal"/>
        <w:spacing w:line="220" w:lineRule="exact"/>
        <w:ind w:firstLine="540"/>
        <w:jc w:val="both"/>
      </w:pPr>
      <w:r w:rsidRPr="00C3262F">
        <w:t>10.3. При отсутствии решения общего собрания Собственников либо уведомления Управляющей организации о прекращении Договора по окончании срока его действия Договор считается продленным на тот же срок и на тех же условиях.</w:t>
      </w:r>
    </w:p>
    <w:p w:rsidR="002F79CC" w:rsidRPr="00C3262F" w:rsidRDefault="002F79CC" w:rsidP="002F79CC">
      <w:pPr>
        <w:pStyle w:val="ConsPlusNormal"/>
        <w:spacing w:line="220" w:lineRule="exact"/>
        <w:ind w:firstLine="540"/>
        <w:jc w:val="both"/>
      </w:pPr>
      <w:r w:rsidRPr="00C3262F">
        <w:t>10.4. Срок действия Договора может быть продлен на ____ (</w:t>
      </w:r>
      <w:r>
        <w:t>3</w:t>
      </w:r>
      <w:r w:rsidRPr="00C3262F">
        <w:t>) месяца, если вновь избранная организация для управления Многоквартирным домом, выбранная на основании решения общего собрания Собственник</w:t>
      </w:r>
      <w:r>
        <w:t>ов помещений, в течение ____ (10</w:t>
      </w:r>
      <w:r w:rsidRPr="00C3262F">
        <w:t>) дней с даты подписания договоров об управлении Многоквартирным домом или с иного установленного такими договорами срока не приступила к выполнению своих обязательств.</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center"/>
        <w:outlineLvl w:val="0"/>
      </w:pPr>
      <w:r w:rsidRPr="00C3262F">
        <w:t>11. ЗАКЛЮЧИТЕЛЬНЫЕ ПОЛОЖЕНИЯ</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ind w:firstLine="540"/>
        <w:jc w:val="both"/>
      </w:pPr>
      <w:r w:rsidRPr="00C3262F">
        <w:t>11.1. Во всем остальном, что не предусмотрено в настоящем Договоре, Стороны руководствуются действующим законодательством Российской Федерации.</w:t>
      </w:r>
    </w:p>
    <w:p w:rsidR="002F79CC" w:rsidRPr="00C3262F" w:rsidRDefault="002F79CC" w:rsidP="002F79CC">
      <w:pPr>
        <w:pStyle w:val="ConsPlusNormal"/>
        <w:spacing w:line="220" w:lineRule="exact"/>
        <w:ind w:firstLine="540"/>
        <w:jc w:val="both"/>
      </w:pPr>
      <w:r w:rsidRPr="00C3262F">
        <w:t>11.2. Настоящий Договор составлен в двух экземплярах, по одному для каждой из Сторон, каждый из которых имеет одинаковую юридическую силу. Все Приложения к настоящему Договору являются его неотъемлемой частью. Договор составлен на ____ страницах и содержит ____ Приложений.</w:t>
      </w:r>
    </w:p>
    <w:p w:rsidR="002F79CC" w:rsidRPr="00C3262F" w:rsidRDefault="002F79CC" w:rsidP="002F79CC">
      <w:pPr>
        <w:pStyle w:val="ConsPlusNormal"/>
        <w:spacing w:line="220" w:lineRule="exact"/>
        <w:ind w:firstLine="540"/>
        <w:jc w:val="both"/>
      </w:pPr>
      <w:r w:rsidRPr="00C3262F">
        <w:t>11.3. Неотъемлемой частью настоящего Договора являются следующие приложения:</w:t>
      </w:r>
    </w:p>
    <w:p w:rsidR="002F79CC" w:rsidRPr="00C3262F" w:rsidRDefault="002F79CC" w:rsidP="002F79CC">
      <w:pPr>
        <w:pStyle w:val="ConsPlusNormal"/>
        <w:spacing w:line="220" w:lineRule="exact"/>
        <w:ind w:firstLine="540"/>
        <w:jc w:val="both"/>
      </w:pPr>
      <w:r w:rsidRPr="00C3262F">
        <w:t>11.3.1. Состав и состояние общего имущества в М</w:t>
      </w:r>
      <w:r>
        <w:t>ногоквартирном доме по адресу: ул.Нефтяников д.№4 на 5</w:t>
      </w:r>
      <w:r w:rsidRPr="00C3262F">
        <w:t xml:space="preserve"> л. (Приложение № 1).</w:t>
      </w:r>
    </w:p>
    <w:p w:rsidR="002F79CC" w:rsidRPr="00C3262F" w:rsidRDefault="002F79CC" w:rsidP="002F79CC">
      <w:pPr>
        <w:pStyle w:val="ConsPlusNormal"/>
        <w:spacing w:line="220" w:lineRule="exact"/>
        <w:ind w:firstLine="540"/>
        <w:jc w:val="both"/>
      </w:pPr>
      <w:r w:rsidRPr="00C3262F">
        <w:t xml:space="preserve">11.3.2. Перечень услуг и работ по содержанию общего имущества в Многоквартирном доме на </w:t>
      </w:r>
      <w:r>
        <w:t>ул.Нефтяников д.№4</w:t>
      </w:r>
      <w:r w:rsidRPr="00C3262F">
        <w:t xml:space="preserve"> </w:t>
      </w:r>
      <w:r>
        <w:t>на 5</w:t>
      </w:r>
      <w:r w:rsidRPr="00C3262F">
        <w:t>л. (Приложение № 2)</w:t>
      </w:r>
    </w:p>
    <w:p w:rsidR="002F79CC" w:rsidRPr="00C3262F" w:rsidRDefault="002F79CC" w:rsidP="002F79CC">
      <w:pPr>
        <w:pStyle w:val="ConsPlusNormal"/>
        <w:spacing w:line="220" w:lineRule="exact"/>
        <w:ind w:firstLine="567"/>
        <w:jc w:val="both"/>
      </w:pPr>
      <w:r w:rsidRPr="00C3262F">
        <w:t>11.3.3. Калькуляция стоимости содержания и текущего ремонта 1 кв.м. площади в жилищном фонде п. Нижнесортымский на _</w:t>
      </w:r>
      <w:r w:rsidRPr="0079089F">
        <w:t xml:space="preserve"> </w:t>
      </w:r>
      <w:r>
        <w:t>ул.Нефтяников д.№4</w:t>
      </w:r>
      <w:r w:rsidRPr="00C3262F">
        <w:t xml:space="preserve"> </w:t>
      </w:r>
      <w:r>
        <w:t>на 3</w:t>
      </w:r>
      <w:r w:rsidRPr="00C3262F">
        <w:t>л. (Приложение № 3)</w:t>
      </w:r>
    </w:p>
    <w:p w:rsidR="002F79CC" w:rsidRPr="00C3262F" w:rsidRDefault="002F79CC" w:rsidP="002F79CC">
      <w:pPr>
        <w:pStyle w:val="ConsPlusNormal"/>
        <w:spacing w:line="220" w:lineRule="exact"/>
        <w:ind w:firstLine="567"/>
        <w:jc w:val="both"/>
      </w:pPr>
      <w:r w:rsidRPr="00C3262F">
        <w:t>11.3.4. Состав и стоимость работ на техническое обслуживание общедомовых приборов учета ООО «Запсибпроминвест». Жилой фонд на _</w:t>
      </w:r>
      <w:r w:rsidRPr="0079089F">
        <w:t xml:space="preserve"> </w:t>
      </w:r>
      <w:r>
        <w:t>ул.Нефтяников д.№4</w:t>
      </w:r>
      <w:r w:rsidRPr="00C3262F">
        <w:t xml:space="preserve"> </w:t>
      </w:r>
      <w:r>
        <w:t>на 1</w:t>
      </w:r>
      <w:r w:rsidRPr="00C3262F">
        <w:t xml:space="preserve"> л. (Приложение № 4).</w:t>
      </w:r>
    </w:p>
    <w:p w:rsidR="002F79CC" w:rsidRPr="00C3262F" w:rsidRDefault="002F79CC" w:rsidP="002F79CC">
      <w:pPr>
        <w:pStyle w:val="ConsPlusNormal"/>
        <w:spacing w:line="220" w:lineRule="exact"/>
        <w:ind w:firstLine="540"/>
        <w:jc w:val="both"/>
      </w:pPr>
      <w:r w:rsidRPr="00C3262F">
        <w:t>11.3.5. АКТ / Схема разграничения ответственности Управляющей организации и Собственника на _</w:t>
      </w:r>
      <w:r w:rsidRPr="0079089F">
        <w:t xml:space="preserve"> </w:t>
      </w:r>
      <w:r>
        <w:t>ул.Нефтяников д.№4</w:t>
      </w:r>
      <w:r w:rsidRPr="00C3262F">
        <w:t xml:space="preserve"> _</w:t>
      </w:r>
      <w:r>
        <w:t>на 2</w:t>
      </w:r>
      <w:r w:rsidRPr="00C3262F">
        <w:t xml:space="preserve"> л. (Приложение № 5).</w:t>
      </w:r>
    </w:p>
    <w:p w:rsidR="002F79CC" w:rsidRPr="00C3262F" w:rsidRDefault="002F79CC" w:rsidP="002F79CC">
      <w:pPr>
        <w:spacing w:after="0" w:line="220" w:lineRule="exact"/>
        <w:ind w:firstLine="567"/>
        <w:rPr>
          <w:rFonts w:ascii="Times New Roman" w:hAnsi="Times New Roman"/>
          <w:sz w:val="24"/>
          <w:szCs w:val="24"/>
        </w:rPr>
      </w:pPr>
      <w:r w:rsidRPr="00C3262F">
        <w:rPr>
          <w:rFonts w:ascii="Times New Roman" w:hAnsi="Times New Roman"/>
          <w:sz w:val="24"/>
          <w:szCs w:val="24"/>
        </w:rPr>
        <w:t>11.3.6. Перечень и стоимость услуг по обслуживанию жилищного фонда (частной формы собственности), не входящих в услуги по содержанию и текущему ремонту жилищного фонда на __</w:t>
      </w:r>
      <w:r w:rsidRPr="0079089F">
        <w:t xml:space="preserve"> </w:t>
      </w:r>
      <w:r w:rsidRPr="0079089F">
        <w:rPr>
          <w:rFonts w:ascii="Times New Roman" w:hAnsi="Times New Roman"/>
          <w:sz w:val="24"/>
          <w:szCs w:val="24"/>
        </w:rPr>
        <w:t>ул.Нефтяников д.№4</w:t>
      </w:r>
      <w:r w:rsidRPr="00C3262F">
        <w:t xml:space="preserve"> </w:t>
      </w:r>
      <w:r>
        <w:t>на 3</w:t>
      </w:r>
      <w:r w:rsidRPr="00C3262F">
        <w:rPr>
          <w:rFonts w:ascii="Times New Roman" w:hAnsi="Times New Roman"/>
          <w:sz w:val="24"/>
          <w:szCs w:val="24"/>
        </w:rPr>
        <w:t>_ л. (Приложение № 6).</w:t>
      </w: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11.3.7. Перечень мест общего пользования в многоквартирном жилом доме и придомовой территории не подлежащих обслуживанию на _</w:t>
      </w:r>
      <w:r w:rsidRPr="0079089F">
        <w:t xml:space="preserve"> </w:t>
      </w:r>
      <w:r w:rsidRPr="0079089F">
        <w:rPr>
          <w:rFonts w:ascii="Times New Roman" w:hAnsi="Times New Roman"/>
          <w:sz w:val="24"/>
          <w:szCs w:val="24"/>
        </w:rPr>
        <w:t>ул.Нефтяников д.№4</w:t>
      </w:r>
      <w:r w:rsidRPr="00C3262F">
        <w:t xml:space="preserve"> </w:t>
      </w:r>
      <w:r w:rsidRPr="00C3262F">
        <w:rPr>
          <w:rFonts w:ascii="Times New Roman" w:hAnsi="Times New Roman"/>
          <w:sz w:val="24"/>
          <w:szCs w:val="24"/>
        </w:rPr>
        <w:t>_</w:t>
      </w:r>
      <w:r>
        <w:rPr>
          <w:rFonts w:ascii="Times New Roman" w:hAnsi="Times New Roman"/>
          <w:sz w:val="24"/>
          <w:szCs w:val="24"/>
        </w:rPr>
        <w:t>на 1</w:t>
      </w:r>
      <w:r w:rsidRPr="00C3262F">
        <w:rPr>
          <w:rFonts w:ascii="Times New Roman" w:hAnsi="Times New Roman"/>
          <w:sz w:val="24"/>
          <w:szCs w:val="24"/>
        </w:rPr>
        <w:t>л. (Приложение № 7).</w:t>
      </w:r>
    </w:p>
    <w:p w:rsidR="002F79CC" w:rsidRPr="00C3262F" w:rsidRDefault="002F79CC" w:rsidP="002F79CC">
      <w:pPr>
        <w:spacing w:after="0" w:line="220" w:lineRule="exact"/>
        <w:ind w:firstLine="567"/>
        <w:rPr>
          <w:rFonts w:ascii="Times New Roman" w:hAnsi="Times New Roman"/>
          <w:sz w:val="24"/>
          <w:szCs w:val="24"/>
        </w:rPr>
      </w:pPr>
    </w:p>
    <w:p w:rsidR="002F79CC" w:rsidRPr="00C3262F" w:rsidRDefault="002F79CC" w:rsidP="002F79CC">
      <w:pPr>
        <w:pStyle w:val="ConsPlusNormal"/>
        <w:spacing w:line="220" w:lineRule="exact"/>
        <w:ind w:firstLine="540"/>
        <w:jc w:val="both"/>
      </w:pPr>
    </w:p>
    <w:p w:rsidR="002F79CC" w:rsidRPr="00C3262F" w:rsidRDefault="002F79CC" w:rsidP="002F79CC">
      <w:pPr>
        <w:pStyle w:val="1"/>
        <w:spacing w:before="0" w:after="0" w:line="220" w:lineRule="exact"/>
        <w:jc w:val="center"/>
        <w:rPr>
          <w:rFonts w:ascii="Times New Roman" w:hAnsi="Times New Roman"/>
          <w:b w:val="0"/>
          <w:bCs w:val="0"/>
          <w:sz w:val="24"/>
          <w:szCs w:val="24"/>
        </w:rPr>
      </w:pPr>
      <w:r w:rsidRPr="00C3262F">
        <w:rPr>
          <w:rFonts w:ascii="Times New Roman" w:hAnsi="Times New Roman"/>
          <w:b w:val="0"/>
          <w:bCs w:val="0"/>
          <w:sz w:val="24"/>
          <w:szCs w:val="24"/>
        </w:rPr>
        <w:t>12. АДРЕСА, РЕКВИЗИТЫ И ПОДПИСИ СТОРОН</w:t>
      </w:r>
    </w:p>
    <w:p w:rsidR="002F79CC" w:rsidRPr="00C3262F" w:rsidRDefault="002F79CC" w:rsidP="002F79CC">
      <w:pPr>
        <w:spacing w:after="0" w:line="220" w:lineRule="exact"/>
        <w:rPr>
          <w:rFonts w:ascii="Times New Roman" w:hAnsi="Times New Roman"/>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79CC" w:rsidRPr="00C3262F" w:rsidTr="002A622F">
        <w:tc>
          <w:tcPr>
            <w:tcW w:w="4785" w:type="dxa"/>
          </w:tcPr>
          <w:p w:rsidR="002F79CC" w:rsidRPr="00C3262F" w:rsidRDefault="002F79CC" w:rsidP="002A622F">
            <w:pPr>
              <w:pStyle w:val="ConsPlusNormal"/>
              <w:spacing w:line="220" w:lineRule="exact"/>
              <w:rPr>
                <w:b/>
                <w:bCs/>
              </w:rPr>
            </w:pPr>
            <w:r w:rsidRPr="00C3262F">
              <w:rPr>
                <w:b/>
                <w:bCs/>
              </w:rPr>
              <w:t>Управляющая организация:</w:t>
            </w:r>
          </w:p>
        </w:tc>
        <w:tc>
          <w:tcPr>
            <w:tcW w:w="4786" w:type="dxa"/>
            <w:tcBorders>
              <w:bottom w:val="single" w:sz="4" w:space="0" w:color="auto"/>
            </w:tcBorders>
          </w:tcPr>
          <w:p w:rsidR="002F79CC" w:rsidRPr="00C3262F" w:rsidRDefault="002F79CC" w:rsidP="002A622F">
            <w:pPr>
              <w:pStyle w:val="ConsPlusNormal"/>
              <w:spacing w:line="220" w:lineRule="exact"/>
              <w:rPr>
                <w:b/>
                <w:bCs/>
              </w:rPr>
            </w:pPr>
            <w:r w:rsidRPr="00C3262F">
              <w:rPr>
                <w:b/>
                <w:bCs/>
              </w:rPr>
              <w:t>Собственник (представитель):</w:t>
            </w:r>
          </w:p>
        </w:tc>
      </w:tr>
      <w:tr w:rsidR="002F79CC" w:rsidRPr="00C3262F" w:rsidTr="002A622F">
        <w:trPr>
          <w:trHeight w:val="275"/>
        </w:trPr>
        <w:tc>
          <w:tcPr>
            <w:tcW w:w="4785" w:type="dxa"/>
            <w:vMerge w:val="restart"/>
          </w:tcPr>
          <w:p w:rsidR="002F79CC" w:rsidRPr="00C3262F" w:rsidRDefault="002F79CC" w:rsidP="002A622F">
            <w:pPr>
              <w:pStyle w:val="ConsPlusNormal"/>
              <w:spacing w:line="220" w:lineRule="exact"/>
            </w:pPr>
            <w:r w:rsidRPr="00C3262F">
              <w:t>Наименование: Общество с ограниченной ответственностью «Запсибпроминвест»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Местонахождение (юридический адрес):</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 xml:space="preserve">Фамилия </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Имя</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Отчество</w:t>
            </w:r>
          </w:p>
        </w:tc>
      </w:tr>
      <w:tr w:rsidR="002F79CC" w:rsidRPr="00C3262F" w:rsidTr="002A622F">
        <w:trPr>
          <w:trHeight w:val="275"/>
        </w:trPr>
        <w:tc>
          <w:tcPr>
            <w:tcW w:w="4785" w:type="dxa"/>
          </w:tcPr>
          <w:p w:rsidR="002F79CC" w:rsidRPr="00C3262F" w:rsidRDefault="002F79CC" w:rsidP="002A622F">
            <w:pPr>
              <w:pStyle w:val="ConsPlusNormal"/>
              <w:spacing w:line="220" w:lineRule="exact"/>
            </w:pPr>
            <w:r w:rsidRPr="00C3262F">
              <w:rPr>
                <w:rFonts w:eastAsia="Times New Roman"/>
              </w:rPr>
              <w:t>628447, Ханты-Мансийский автономный</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Дата рождения:</w:t>
            </w:r>
          </w:p>
        </w:tc>
      </w:tr>
      <w:tr w:rsidR="002F79CC" w:rsidRPr="00C3262F" w:rsidTr="002A622F">
        <w:trPr>
          <w:trHeight w:val="275"/>
        </w:trPr>
        <w:tc>
          <w:tcPr>
            <w:tcW w:w="4785" w:type="dxa"/>
          </w:tcPr>
          <w:p w:rsidR="002F79CC" w:rsidRPr="00C3262F" w:rsidRDefault="002F79CC" w:rsidP="002A622F">
            <w:pPr>
              <w:pStyle w:val="ConsPlusNormal"/>
              <w:spacing w:line="220" w:lineRule="exact"/>
            </w:pPr>
            <w:r w:rsidRPr="00C3262F">
              <w:rPr>
                <w:rFonts w:eastAsia="Times New Roman"/>
              </w:rPr>
              <w:t>округ-Югра, Сургутский р-н, с.п.</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Место рождения:</w:t>
            </w:r>
          </w:p>
        </w:tc>
      </w:tr>
      <w:tr w:rsidR="002F79CC" w:rsidRPr="00C3262F" w:rsidTr="002A622F">
        <w:trPr>
          <w:trHeight w:val="275"/>
        </w:trPr>
        <w:tc>
          <w:tcPr>
            <w:tcW w:w="4785" w:type="dxa"/>
          </w:tcPr>
          <w:p w:rsidR="002F79CC" w:rsidRPr="00C3262F" w:rsidRDefault="002F79CC" w:rsidP="002A622F">
            <w:pPr>
              <w:pStyle w:val="ConsPlusNormal"/>
              <w:spacing w:line="220" w:lineRule="exact"/>
              <w:rPr>
                <w:rFonts w:eastAsia="Times New Roman"/>
              </w:rPr>
            </w:pPr>
            <w:r w:rsidRPr="00C3262F">
              <w:rPr>
                <w:rFonts w:eastAsia="Times New Roman"/>
              </w:rPr>
              <w:t>Нижнесортымский, ул. Северная, д.8</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Адрес места жительства (прописки):</w:t>
            </w:r>
          </w:p>
        </w:tc>
      </w:tr>
      <w:tr w:rsidR="002F79CC" w:rsidRPr="00C3262F" w:rsidTr="002A622F">
        <w:trPr>
          <w:trHeight w:val="245"/>
        </w:trPr>
        <w:tc>
          <w:tcPr>
            <w:tcW w:w="4785" w:type="dxa"/>
            <w:vMerge w:val="restart"/>
          </w:tcPr>
          <w:p w:rsidR="002F79CC" w:rsidRPr="00C3262F" w:rsidRDefault="002F79CC" w:rsidP="002A622F">
            <w:pPr>
              <w:pStyle w:val="a9"/>
              <w:spacing w:line="220" w:lineRule="exact"/>
              <w:rPr>
                <w:rFonts w:ascii="Times New Roman" w:hAnsi="Times New Roman"/>
                <w:sz w:val="24"/>
                <w:szCs w:val="24"/>
              </w:rPr>
            </w:pPr>
            <w:r w:rsidRPr="00C3262F">
              <w:rPr>
                <w:rFonts w:ascii="Times New Roman" w:hAnsi="Times New Roman"/>
                <w:sz w:val="24"/>
                <w:szCs w:val="24"/>
              </w:rPr>
              <w:t xml:space="preserve">Почтовый адрес: 628447, Ханты-Мансийский автономный округ-Югра,  Сургутский р-н, с.п. Нижнесортымский, мкр. Пионерный, д.10 </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rPr>
          <w:trHeight w:val="245"/>
        </w:trPr>
        <w:tc>
          <w:tcPr>
            <w:tcW w:w="4785" w:type="dxa"/>
            <w:vMerge/>
          </w:tcPr>
          <w:p w:rsidR="002F79CC" w:rsidRPr="00C3262F" w:rsidRDefault="002F79CC" w:rsidP="002A622F">
            <w:pPr>
              <w:pStyle w:val="a9"/>
              <w:spacing w:line="220" w:lineRule="exact"/>
              <w:rPr>
                <w:rFonts w:ascii="Times New Roman" w:hAnsi="Times New Roman"/>
                <w:sz w:val="24"/>
                <w:szCs w:val="24"/>
              </w:rPr>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rPr>
          <w:trHeight w:val="245"/>
        </w:trPr>
        <w:tc>
          <w:tcPr>
            <w:tcW w:w="4785" w:type="dxa"/>
            <w:vMerge/>
          </w:tcPr>
          <w:p w:rsidR="002F79CC" w:rsidRPr="00C3262F" w:rsidRDefault="002F79CC" w:rsidP="002A622F">
            <w:pPr>
              <w:pStyle w:val="a9"/>
              <w:spacing w:line="220" w:lineRule="exact"/>
              <w:rPr>
                <w:rFonts w:ascii="Times New Roman" w:hAnsi="Times New Roman"/>
                <w:sz w:val="24"/>
                <w:szCs w:val="24"/>
              </w:rPr>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c>
          <w:tcPr>
            <w:tcW w:w="4785" w:type="dxa"/>
          </w:tcPr>
          <w:p w:rsidR="002F79CC" w:rsidRPr="00C3262F" w:rsidRDefault="002F79CC" w:rsidP="002A622F">
            <w:pPr>
              <w:pStyle w:val="ConsPlusNormal"/>
              <w:spacing w:line="220" w:lineRule="exact"/>
            </w:pPr>
            <w:r w:rsidRPr="00C3262F">
              <w:t>ИНН / КПП 8617023595 / 861701001</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ИНН</w:t>
            </w:r>
          </w:p>
        </w:tc>
      </w:tr>
      <w:tr w:rsidR="002F79CC" w:rsidRPr="00C3262F" w:rsidTr="002A622F">
        <w:tc>
          <w:tcPr>
            <w:tcW w:w="4785" w:type="dxa"/>
          </w:tcPr>
          <w:p w:rsidR="002F79CC" w:rsidRPr="00C3262F" w:rsidRDefault="002F79CC" w:rsidP="002A622F">
            <w:pPr>
              <w:pStyle w:val="a9"/>
              <w:spacing w:line="220" w:lineRule="exact"/>
              <w:rPr>
                <w:rFonts w:ascii="Times New Roman" w:hAnsi="Times New Roman"/>
                <w:sz w:val="24"/>
                <w:szCs w:val="24"/>
              </w:rPr>
            </w:pPr>
            <w:r w:rsidRPr="00C3262F">
              <w:rPr>
                <w:rFonts w:ascii="Times New Roman" w:hAnsi="Times New Roman"/>
                <w:sz w:val="24"/>
                <w:szCs w:val="24"/>
              </w:rPr>
              <w:t>р/с 40702810300300100001</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Паспорт:</w:t>
            </w:r>
          </w:p>
        </w:tc>
      </w:tr>
      <w:tr w:rsidR="002F79CC" w:rsidRPr="00C3262F" w:rsidTr="002A622F">
        <w:tc>
          <w:tcPr>
            <w:tcW w:w="4785" w:type="dxa"/>
          </w:tcPr>
          <w:p w:rsidR="002F79CC" w:rsidRPr="00C3262F" w:rsidRDefault="002F79CC" w:rsidP="002A622F">
            <w:pPr>
              <w:pStyle w:val="ConsPlusNormal"/>
              <w:spacing w:line="220" w:lineRule="exact"/>
            </w:pPr>
            <w:r w:rsidRPr="00C3262F">
              <w:t xml:space="preserve">к/с 30101810600000000709 АО БАНК «СНГБ» в г. Сургут    </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Выдан (орган):</w:t>
            </w:r>
          </w:p>
        </w:tc>
      </w:tr>
      <w:tr w:rsidR="002F79CC" w:rsidRPr="00C3262F" w:rsidTr="002A622F">
        <w:tc>
          <w:tcPr>
            <w:tcW w:w="4785" w:type="dxa"/>
          </w:tcPr>
          <w:p w:rsidR="002F79CC" w:rsidRPr="00C3262F" w:rsidRDefault="002F79CC" w:rsidP="002A622F">
            <w:pPr>
              <w:pStyle w:val="ConsPlusNormal"/>
              <w:spacing w:line="220" w:lineRule="exact"/>
            </w:pPr>
            <w:r w:rsidRPr="00C3262F">
              <w:t>БИК 047144709</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Дата выдачи:</w:t>
            </w:r>
          </w:p>
        </w:tc>
      </w:tr>
      <w:tr w:rsidR="002F79CC" w:rsidRPr="00C3262F" w:rsidTr="002A622F">
        <w:tc>
          <w:tcPr>
            <w:tcW w:w="4785" w:type="dxa"/>
          </w:tcPr>
          <w:p w:rsidR="002F79CC" w:rsidRPr="00C3262F" w:rsidRDefault="002F79CC" w:rsidP="002A622F">
            <w:pPr>
              <w:pStyle w:val="ConsPlusNormal"/>
              <w:spacing w:line="220" w:lineRule="exact"/>
            </w:pPr>
            <w:r w:rsidRPr="00C3262F">
              <w:t>Тел./факс: 8-34638-70244, 71444, факс 70225</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Код подразделения:</w:t>
            </w:r>
          </w:p>
        </w:tc>
      </w:tr>
      <w:tr w:rsidR="002F79CC" w:rsidRPr="00C3262F" w:rsidTr="002A622F">
        <w:tc>
          <w:tcPr>
            <w:tcW w:w="4785" w:type="dxa"/>
          </w:tcPr>
          <w:p w:rsidR="002F79CC" w:rsidRPr="00C3262F" w:rsidRDefault="002F79CC" w:rsidP="002A622F">
            <w:pPr>
              <w:pStyle w:val="ConsPlusNormal"/>
              <w:spacing w:line="220" w:lineRule="exact"/>
            </w:pPr>
            <w:r w:rsidRPr="00C3262F">
              <w:t>Адрес электронной почты:</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Тел.:</w:t>
            </w:r>
          </w:p>
        </w:tc>
      </w:tr>
      <w:tr w:rsidR="002F79CC" w:rsidRPr="00C3262F" w:rsidTr="002A622F">
        <w:tc>
          <w:tcPr>
            <w:tcW w:w="4785" w:type="dxa"/>
          </w:tcPr>
          <w:p w:rsidR="002F79CC" w:rsidRPr="00C3262F" w:rsidRDefault="002F79CC" w:rsidP="002A622F">
            <w:pPr>
              <w:pStyle w:val="ConsPlusNormal"/>
              <w:spacing w:line="220" w:lineRule="exact"/>
            </w:pPr>
            <w:hyperlink r:id="rId31" w:history="1">
              <w:r w:rsidRPr="00C3262F">
                <w:rPr>
                  <w:rStyle w:val="a8"/>
                </w:rPr>
                <w:t>zspinvest@mail.ru</w:t>
              </w:r>
            </w:hyperlink>
            <w:r w:rsidRPr="00C3262F">
              <w:t xml:space="preserve"> </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Адрес электронной почты:</w:t>
            </w:r>
          </w:p>
          <w:p w:rsidR="002F79CC" w:rsidRPr="00C3262F" w:rsidRDefault="002F79CC" w:rsidP="002A622F">
            <w:pPr>
              <w:pStyle w:val="ConsPlusNormal"/>
              <w:spacing w:line="220" w:lineRule="exact"/>
            </w:pPr>
          </w:p>
        </w:tc>
      </w:tr>
    </w:tbl>
    <w:p w:rsidR="002F79CC" w:rsidRPr="00C3262F" w:rsidRDefault="002F79CC" w:rsidP="002F79CC">
      <w:pPr>
        <w:pStyle w:val="ConsPlusNormal"/>
        <w:pBdr>
          <w:between w:val="single" w:sz="4" w:space="1" w:color="auto"/>
        </w:pBdr>
        <w:spacing w:line="220" w:lineRule="exact"/>
        <w:jc w:val="center"/>
      </w:pPr>
    </w:p>
    <w:p w:rsidR="002F79CC" w:rsidRPr="00C3262F" w:rsidRDefault="002F79CC" w:rsidP="002F79CC">
      <w:pPr>
        <w:pStyle w:val="ConsPlusNormal"/>
        <w:spacing w:line="220" w:lineRule="exact"/>
        <w:jc w:val="both"/>
      </w:pP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_____________/___________________       _____________/________________</w:t>
      </w: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(подпись)         (Ф.И.О.)                   (подпись)       (Ф.И.О.)</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both"/>
      </w:pPr>
    </w:p>
    <w:p w:rsidR="002F79CC" w:rsidRPr="00C3262F" w:rsidRDefault="002F79CC" w:rsidP="002F79CC">
      <w:pPr>
        <w:pStyle w:val="1"/>
        <w:spacing w:before="0" w:after="0" w:line="220" w:lineRule="exact"/>
        <w:jc w:val="right"/>
        <w:rPr>
          <w:rFonts w:ascii="Times New Roman" w:hAnsi="Times New Roman"/>
          <w:sz w:val="24"/>
          <w:szCs w:val="24"/>
        </w:rPr>
      </w:pPr>
      <w:r w:rsidRPr="00C3262F">
        <w:rPr>
          <w:rFonts w:ascii="Times New Roman" w:hAnsi="Times New Roman"/>
          <w:sz w:val="24"/>
          <w:szCs w:val="24"/>
        </w:rPr>
        <w:br w:type="page"/>
      </w:r>
      <w:r w:rsidRPr="00C3262F">
        <w:rPr>
          <w:rFonts w:ascii="Times New Roman" w:hAnsi="Times New Roman"/>
          <w:sz w:val="24"/>
          <w:szCs w:val="24"/>
        </w:rPr>
        <w:lastRenderedPageBreak/>
        <w:t xml:space="preserve">ПРИЛОЖЕНИЕ № 1 </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br/>
        <w:t>к Договору управления</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многоквартирным домом</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от «</w:t>
      </w:r>
      <w:r>
        <w:rPr>
          <w:rFonts w:ascii="Times New Roman" w:hAnsi="Times New Roman"/>
          <w:sz w:val="24"/>
          <w:szCs w:val="24"/>
        </w:rPr>
        <w:t>___</w:t>
      </w:r>
      <w:r w:rsidRPr="00C3262F">
        <w:rPr>
          <w:rFonts w:ascii="Times New Roman" w:hAnsi="Times New Roman"/>
          <w:sz w:val="24"/>
          <w:szCs w:val="24"/>
        </w:rPr>
        <w:t xml:space="preserve">» </w:t>
      </w:r>
      <w:r>
        <w:rPr>
          <w:rFonts w:ascii="Times New Roman" w:hAnsi="Times New Roman"/>
          <w:sz w:val="24"/>
          <w:szCs w:val="24"/>
        </w:rPr>
        <w:t>__________ 20___</w:t>
      </w:r>
      <w:r w:rsidRPr="00C3262F">
        <w:rPr>
          <w:rFonts w:ascii="Times New Roman" w:hAnsi="Times New Roman"/>
          <w:sz w:val="24"/>
          <w:szCs w:val="24"/>
        </w:rPr>
        <w:t>г. № ___</w:t>
      </w: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spacing w:after="0" w:line="220" w:lineRule="exact"/>
        <w:ind w:firstLine="709"/>
        <w:jc w:val="center"/>
        <w:rPr>
          <w:rFonts w:ascii="Times New Roman" w:hAnsi="Times New Roman"/>
          <w:sz w:val="24"/>
          <w:szCs w:val="24"/>
        </w:rPr>
      </w:pPr>
      <w:r w:rsidRPr="00C3262F">
        <w:rPr>
          <w:rFonts w:ascii="Times New Roman" w:hAnsi="Times New Roman"/>
          <w:sz w:val="24"/>
          <w:szCs w:val="24"/>
        </w:rPr>
        <w:t>Состав и состояние общего имущества многоквартирного дома по адресу:</w:t>
      </w:r>
    </w:p>
    <w:p w:rsidR="002F79CC" w:rsidRPr="00C3262F" w:rsidRDefault="002F79CC" w:rsidP="002F79CC">
      <w:pPr>
        <w:spacing w:after="0" w:line="220" w:lineRule="exact"/>
        <w:jc w:val="center"/>
        <w:rPr>
          <w:rFonts w:ascii="Times New Roman" w:hAnsi="Times New Roman"/>
          <w:sz w:val="24"/>
          <w:szCs w:val="24"/>
        </w:rPr>
      </w:pPr>
      <w:r w:rsidRPr="00C3262F">
        <w:rPr>
          <w:rFonts w:ascii="Times New Roman" w:hAnsi="Times New Roman"/>
          <w:sz w:val="24"/>
          <w:szCs w:val="24"/>
        </w:rPr>
        <w:t>________________________________________</w:t>
      </w:r>
      <w:r w:rsidRPr="00C3262F">
        <w:rPr>
          <w:rFonts w:ascii="Times New Roman" w:hAnsi="Times New Roman"/>
          <w:sz w:val="24"/>
          <w:szCs w:val="24"/>
        </w:rPr>
        <w:br/>
        <w:t xml:space="preserve"> (адрес многоквартирного дома)</w:t>
      </w:r>
    </w:p>
    <w:p w:rsidR="002F79CC" w:rsidRPr="00C3262F" w:rsidRDefault="002F79CC" w:rsidP="002F79CC">
      <w:pPr>
        <w:spacing w:after="0" w:line="220" w:lineRule="exact"/>
        <w:ind w:firstLine="709"/>
        <w:rPr>
          <w:rFonts w:ascii="Times New Roman" w:hAnsi="Times New Roman"/>
          <w:sz w:val="24"/>
          <w:szCs w:val="24"/>
        </w:rPr>
      </w:pP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Номер государственной регистрации ____ от «____»  __________  ________ г.</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Инвентарный номер __________________________. Литера ___________________.</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Назначение ____________________________________________________________.</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Площадь_______________________________________________________________.</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Этажность ________________________. Подземная этажность _________________.</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Документы-основания ___________________________________________________.</w:t>
      </w:r>
    </w:p>
    <w:p w:rsidR="002F79CC" w:rsidRPr="00C3262F" w:rsidRDefault="002F79CC" w:rsidP="002F79CC">
      <w:pPr>
        <w:spacing w:after="0" w:line="220" w:lineRule="exact"/>
        <w:rPr>
          <w:rFonts w:ascii="Times New Roman" w:hAnsi="Times New Roman"/>
          <w:sz w:val="24"/>
          <w:szCs w:val="24"/>
        </w:rPr>
      </w:pPr>
    </w:p>
    <w:p w:rsidR="002F79CC" w:rsidRPr="00C3262F" w:rsidRDefault="002F79CC" w:rsidP="002F79CC">
      <w:pPr>
        <w:spacing w:after="0" w:line="220" w:lineRule="exact"/>
        <w:jc w:val="center"/>
        <w:rPr>
          <w:rFonts w:ascii="Times New Roman" w:hAnsi="Times New Roman"/>
          <w:sz w:val="24"/>
          <w:szCs w:val="24"/>
        </w:rPr>
      </w:pPr>
      <w:r w:rsidRPr="00C3262F">
        <w:rPr>
          <w:rFonts w:ascii="Times New Roman" w:hAnsi="Times New Roman"/>
          <w:sz w:val="24"/>
          <w:szCs w:val="24"/>
        </w:rPr>
        <w:t>Общее имущество в многоквартирном доме</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Наименование __________________________________________________________.</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Этаж __________. Номера на поэтажном плане ____________________________.</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Назначение _____________________________________________________________.</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Площадь _______________________________________________________________.</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Документы-основания ____________________________________________________.</w:t>
      </w: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По состоянию на “____” ________ ______ г.</w:t>
      </w:r>
    </w:p>
    <w:p w:rsidR="002F79CC" w:rsidRPr="00C3262F" w:rsidRDefault="002F79CC" w:rsidP="002F79CC">
      <w:pPr>
        <w:spacing w:after="0" w:line="220" w:lineRule="exact"/>
        <w:rPr>
          <w:rFonts w:ascii="Times New Roman" w:hAnsi="Times New Roman"/>
          <w:sz w:val="24"/>
          <w:szCs w:val="24"/>
        </w:rPr>
      </w:pPr>
    </w:p>
    <w:tbl>
      <w:tblPr>
        <w:tblStyle w:val="a7"/>
        <w:tblW w:w="9639" w:type="dxa"/>
        <w:tblInd w:w="108" w:type="dxa"/>
        <w:tblLayout w:type="fixed"/>
        <w:tblLook w:val="04A0"/>
      </w:tblPr>
      <w:tblGrid>
        <w:gridCol w:w="2080"/>
        <w:gridCol w:w="3594"/>
        <w:gridCol w:w="3965"/>
      </w:tblGrid>
      <w:tr w:rsidR="002F79CC" w:rsidRPr="00C3262F" w:rsidTr="002A622F">
        <w:tc>
          <w:tcPr>
            <w:tcW w:w="2080" w:type="dxa"/>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Наименование элемента общего имущества</w:t>
            </w:r>
          </w:p>
        </w:tc>
        <w:tc>
          <w:tcPr>
            <w:tcW w:w="3594" w:type="dxa"/>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Параметры</w:t>
            </w:r>
          </w:p>
        </w:tc>
        <w:tc>
          <w:tcPr>
            <w:tcW w:w="3965" w:type="dxa"/>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Характеристика</w:t>
            </w:r>
          </w:p>
        </w:tc>
      </w:tr>
      <w:tr w:rsidR="002F79CC" w:rsidRPr="00C3262F" w:rsidTr="002A622F">
        <w:tc>
          <w:tcPr>
            <w:tcW w:w="9639" w:type="dxa"/>
            <w:gridSpan w:val="3"/>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lang w:val="en-US"/>
              </w:rPr>
              <w:t xml:space="preserve">I. </w:t>
            </w:r>
            <w:r w:rsidRPr="00C3262F">
              <w:rPr>
                <w:rFonts w:ascii="Times New Roman" w:hAnsi="Times New Roman"/>
                <w:sz w:val="24"/>
                <w:szCs w:val="24"/>
              </w:rPr>
              <w:t>Помещения общего пользования</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Помещения общего пользования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Назначение_________________.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Наименования______________.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пола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пола ______________</w:t>
            </w:r>
          </w:p>
          <w:p w:rsidR="002F79CC" w:rsidRPr="00C3262F" w:rsidRDefault="002F79CC" w:rsidP="002A622F">
            <w:pPr>
              <w:spacing w:line="220" w:lineRule="exact"/>
              <w:rPr>
                <w:rFonts w:ascii="Times New Roman" w:hAnsi="Times New Roman"/>
                <w:sz w:val="24"/>
                <w:szCs w:val="24"/>
              </w:rPr>
            </w:pP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помещений, требующих ремонта, ____шт.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 том числе: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пола ____ шт. (площадь пола, требующая ремонта, ____кв. м)</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Межквартирные лестничные площадки</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пола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пола _____________</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лестничных площадок, требующих текущего ремонта, ___шт.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 том числе пола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 xml:space="preserve">(площадь пола, требующая ремонта, </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 кв. м)</w:t>
            </w:r>
          </w:p>
        </w:tc>
      </w:tr>
      <w:tr w:rsidR="002F79CC" w:rsidRPr="00C3262F" w:rsidTr="002A622F">
        <w:trPr>
          <w:trHeight w:val="558"/>
        </w:trPr>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Лестницы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лестничных маршей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лестничных маршей</w:t>
            </w:r>
            <w:r w:rsidRPr="00C3262F">
              <w:rPr>
                <w:rFonts w:ascii="Times New Roman" w:hAnsi="Times New Roman"/>
                <w:sz w:val="24"/>
                <w:szCs w:val="24"/>
              </w:rPr>
              <w:br/>
              <w:t>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ограждения</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балясин 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____ кв. м</w:t>
            </w:r>
          </w:p>
          <w:p w:rsidR="002F79CC" w:rsidRPr="00C3262F" w:rsidRDefault="002F79CC" w:rsidP="002A622F">
            <w:pPr>
              <w:spacing w:line="220" w:lineRule="exact"/>
              <w:rPr>
                <w:rFonts w:ascii="Times New Roman" w:hAnsi="Times New Roman"/>
                <w:sz w:val="24"/>
                <w:szCs w:val="24"/>
              </w:rPr>
            </w:pP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лестниц, требующих ремонта,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 том числе: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-лестничных маршей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-ограждений ____ шт.</w:t>
            </w:r>
            <w:r w:rsidRPr="00C3262F">
              <w:rPr>
                <w:rFonts w:ascii="Times New Roman" w:hAnsi="Times New Roman"/>
                <w:sz w:val="24"/>
                <w:szCs w:val="24"/>
                <w:lang w:val="en-US"/>
              </w:rPr>
              <w:t>;</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-балясин ____ шт.</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Коридоры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пола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пола _____________.</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коридоров, требующих ремонта,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 том числе пола ____ шт. (площадь пола, требующая ремонта, ____ кв. м</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Технические этажи</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пола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пола _____________.</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Санитарное состояние</w:t>
            </w:r>
            <w:r w:rsidRPr="00C3262F">
              <w:rPr>
                <w:rFonts w:ascii="Times New Roman" w:hAnsi="Times New Roman"/>
                <w:sz w:val="24"/>
                <w:szCs w:val="24"/>
              </w:rPr>
              <w:br/>
              <w:t>__________________________(указать,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Чердаки</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пола ____ кв.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Санитарное состояние</w:t>
            </w:r>
            <w:r w:rsidRPr="00C3262F">
              <w:rPr>
                <w:rFonts w:ascii="Times New Roman" w:hAnsi="Times New Roman"/>
                <w:sz w:val="24"/>
                <w:szCs w:val="24"/>
              </w:rPr>
              <w:br/>
              <w:t>__________________________(указать,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Требования пожарной безопасности</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__________________________(указать,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 xml:space="preserve">соблюдаются или не соблюдаются, </w:t>
            </w:r>
            <w:r w:rsidRPr="00C3262F">
              <w:rPr>
                <w:rFonts w:ascii="Times New Roman" w:hAnsi="Times New Roman"/>
                <w:sz w:val="24"/>
                <w:szCs w:val="24"/>
              </w:rPr>
              <w:lastRenderedPageBreak/>
              <w:t>если не соблюдаются – дать краткую характеристику нарушений)</w:t>
            </w:r>
          </w:p>
        </w:tc>
      </w:tr>
      <w:tr w:rsidR="002F79CC" w:rsidRPr="00C3262F" w:rsidTr="002A622F">
        <w:trPr>
          <w:trHeight w:val="7373"/>
        </w:trPr>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lastRenderedPageBreak/>
              <w:t>Технические повалы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пола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Перечень инженерных коммуникаций, проходящих через подвал:</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4.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Перечень установленного инженерного оборудования</w:t>
            </w:r>
            <w:r w:rsidRPr="00C3262F">
              <w:rPr>
                <w:rFonts w:ascii="Times New Roman" w:hAnsi="Times New Roman"/>
                <w:sz w:val="24"/>
                <w:szCs w:val="24"/>
                <w:lang w:val="en-US"/>
              </w:rPr>
              <w:t>:</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4. _________________________.</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Санитарное состояние</w:t>
            </w:r>
            <w:r w:rsidRPr="00C3262F">
              <w:rPr>
                <w:rFonts w:ascii="Times New Roman" w:hAnsi="Times New Roman"/>
                <w:sz w:val="24"/>
                <w:szCs w:val="24"/>
              </w:rPr>
              <w:br/>
              <w:t>__________________________(указать,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Требования пожарной безопасности</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__________________________(указать,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соблюдаются или не соблюдаются, если не соблюдаются – дать краткую характеристику нарушений)</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Перечислить оборудование и инженерные коммуникации, нуждающиеся в замене: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4.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Перечислить оборудование и инженерные коммуникации, нуждающиеся в замене: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4. _________________________.</w:t>
            </w:r>
            <w:r w:rsidRPr="00C3262F">
              <w:rPr>
                <w:rFonts w:ascii="Times New Roman" w:hAnsi="Times New Roman"/>
                <w:sz w:val="24"/>
                <w:szCs w:val="24"/>
              </w:rPr>
              <w:br/>
            </w:r>
          </w:p>
        </w:tc>
      </w:tr>
      <w:tr w:rsidR="002F79CC" w:rsidRPr="00C3262F" w:rsidTr="002A622F">
        <w:tc>
          <w:tcPr>
            <w:tcW w:w="9639" w:type="dxa"/>
            <w:gridSpan w:val="3"/>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lang w:val="en-US"/>
              </w:rPr>
              <w:t>II</w:t>
            </w:r>
            <w:r w:rsidRPr="00C3262F">
              <w:rPr>
                <w:rFonts w:ascii="Times New Roman" w:hAnsi="Times New Roman"/>
                <w:sz w:val="24"/>
                <w:szCs w:val="24"/>
              </w:rPr>
              <w:t>. Ограждающие несущие и ненесущие конструкции многоквартирного дома</w:t>
            </w:r>
          </w:p>
        </w:tc>
      </w:tr>
      <w:tr w:rsidR="002F79CC" w:rsidRPr="00C3262F" w:rsidTr="002A622F">
        <w:trPr>
          <w:trHeight w:val="840"/>
        </w:trPr>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Фундаменты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Вид фундамента: 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продухов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Состояние ________________(указать,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продухов требующих ремонта, ____ шт.</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Стены и перегородки внутри подъездов</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подъездов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стен в подъездах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отделки стен</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потолков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отделки потолков</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w:t>
            </w:r>
          </w:p>
          <w:p w:rsidR="002F79CC" w:rsidRPr="00C3262F" w:rsidRDefault="002F79CC" w:rsidP="002A622F">
            <w:pPr>
              <w:spacing w:line="220" w:lineRule="exact"/>
              <w:rPr>
                <w:rFonts w:ascii="Times New Roman" w:hAnsi="Times New Roman"/>
                <w:sz w:val="24"/>
                <w:szCs w:val="24"/>
              </w:rPr>
            </w:pP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подъездов</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нуждающихся в ремонте,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стен, нуждающихся в ремонте,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потолков, нуждающихся в ремонте, ____ кв. м.</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Стены и перегородки внутри помещений общего пользования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стен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стен и перегородок</w:t>
            </w:r>
            <w:r w:rsidRPr="00C3262F">
              <w:rPr>
                <w:rFonts w:ascii="Times New Roman" w:hAnsi="Times New Roman"/>
                <w:sz w:val="24"/>
                <w:szCs w:val="24"/>
              </w:rPr>
              <w:br/>
              <w:t>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отделки стен</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потолков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отделки потолков</w:t>
            </w:r>
            <w:r w:rsidRPr="00C3262F">
              <w:rPr>
                <w:rFonts w:ascii="Times New Roman" w:hAnsi="Times New Roman"/>
                <w:sz w:val="24"/>
                <w:szCs w:val="24"/>
              </w:rPr>
              <w:br/>
              <w:t>___________.</w:t>
            </w:r>
          </w:p>
          <w:p w:rsidR="002F79CC" w:rsidRPr="00C3262F" w:rsidRDefault="002F79CC" w:rsidP="002A622F">
            <w:pPr>
              <w:spacing w:line="220" w:lineRule="exact"/>
              <w:rPr>
                <w:rFonts w:ascii="Times New Roman" w:hAnsi="Times New Roman"/>
                <w:sz w:val="24"/>
                <w:szCs w:val="24"/>
              </w:rPr>
            </w:pP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стен, нуждающихся в ремонте,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потолков, нуждающихся в ремонте, ____ кв. м</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Наружные стены и перегородки</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____ тыс.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Длина межпанельных швов ____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Состояние ________________(указать,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lastRenderedPageBreak/>
              <w:t>Площадь стен, требующих утепления,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Длина межпанельных швов, нуждающихся в ремонте, ____ м</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lastRenderedPageBreak/>
              <w:t>Перекрытия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этажей 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____ тыс. кв.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перекрытий, требующих ремонта, ____ кв. м(указать вид работ)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перекрытий, требующих утепления, ____ кв. м</w:t>
            </w:r>
          </w:p>
          <w:p w:rsidR="002F79CC" w:rsidRPr="00C3262F" w:rsidRDefault="002F79CC" w:rsidP="002A622F">
            <w:pPr>
              <w:spacing w:line="220" w:lineRule="exact"/>
              <w:rPr>
                <w:rFonts w:ascii="Times New Roman" w:hAnsi="Times New Roman"/>
                <w:sz w:val="24"/>
                <w:szCs w:val="24"/>
              </w:rPr>
            </w:pP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Крыши</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Вид кровли _________(указать, плоска, односкатная, двускатная, иное).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кровли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Протяженность свесов ____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свесов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Протяженность ограждений____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Характеристика состояния __________________________(указать,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крыши, требующей капитального ремонта, ____ кв.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-площадь крыши, требующей текущего ремонта, ____ кв. м)</w:t>
            </w:r>
          </w:p>
          <w:p w:rsidR="002F79CC" w:rsidRPr="00C3262F" w:rsidRDefault="002F79CC" w:rsidP="002A622F">
            <w:pPr>
              <w:spacing w:line="220" w:lineRule="exact"/>
              <w:rPr>
                <w:rFonts w:ascii="Times New Roman" w:hAnsi="Times New Roman"/>
                <w:sz w:val="24"/>
                <w:szCs w:val="24"/>
              </w:rPr>
            </w:pPr>
          </w:p>
        </w:tc>
      </w:tr>
      <w:tr w:rsidR="002F79CC" w:rsidRPr="00C3262F" w:rsidTr="002A622F">
        <w:trPr>
          <w:trHeight w:val="1265"/>
        </w:trPr>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Двери</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дверей, ограждающих вход в помещения общего пользования,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Из них:</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-деревянных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-металлических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дверей, ограждающих вход в помещения общего пользования, требующих ремонта,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Из них:</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-деревянных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-металлических ____ шт.</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Окна</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окон, расположенных в помещениях общего пользования,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из них деревянных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окон, расположенных в помещениях общего пользования, требующих ремонта,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из них деревянных ____ шт.</w:t>
            </w:r>
          </w:p>
        </w:tc>
      </w:tr>
      <w:tr w:rsidR="002F79CC" w:rsidRPr="00C3262F" w:rsidTr="002A622F">
        <w:tc>
          <w:tcPr>
            <w:tcW w:w="9639" w:type="dxa"/>
            <w:gridSpan w:val="3"/>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lang w:val="en-US"/>
              </w:rPr>
              <w:t>III</w:t>
            </w:r>
            <w:r w:rsidRPr="00C3262F">
              <w:rPr>
                <w:rFonts w:ascii="Times New Roman" w:hAnsi="Times New Roman"/>
                <w:sz w:val="24"/>
                <w:szCs w:val="24"/>
              </w:rPr>
              <w:t>. Механическое, электрическое, санитарно-техническое и иное оборудование</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Вентиляция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вентиляционных каналов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вентиляционных каналов 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Протяженность вентиляционных каналов ____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вентиляционных коробов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вентиляционных каналов, требующих ремонта, ____ шт.</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Вентиляционные трубы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вентиляционных труб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Состояние вентиляционных труб</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Состояние дымовых труб</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Водосточные желоба</w:t>
            </w:r>
            <w:r w:rsidRPr="00C3262F">
              <w:rPr>
                <w:rFonts w:ascii="Times New Roman" w:hAnsi="Times New Roman"/>
                <w:sz w:val="24"/>
                <w:szCs w:val="24"/>
                <w:lang w:val="en-US"/>
              </w:rPr>
              <w:t>/</w:t>
            </w:r>
            <w:r w:rsidRPr="00C3262F">
              <w:rPr>
                <w:rFonts w:ascii="Times New Roman" w:hAnsi="Times New Roman"/>
                <w:sz w:val="24"/>
                <w:szCs w:val="24"/>
              </w:rPr>
              <w:t>водосточных трубы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желобов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водосточных труб</w:t>
            </w:r>
            <w:r w:rsidRPr="00C3262F">
              <w:rPr>
                <w:rFonts w:ascii="Times New Roman" w:hAnsi="Times New Roman"/>
                <w:sz w:val="24"/>
                <w:szCs w:val="24"/>
              </w:rPr>
              <w:br/>
              <w:t>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Тип водосточных желобов и водосточных_________________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(наружные или внутренние).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Протяженность водосточных труб ____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Протяженность водосточных желобов ____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водосточных желобов, требующих:</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-замены,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-ремонта,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водосточных труб, требующих:</w:t>
            </w:r>
          </w:p>
          <w:p w:rsidR="002F79CC" w:rsidRPr="00C3262F" w:rsidRDefault="002F79CC" w:rsidP="002A622F">
            <w:pPr>
              <w:spacing w:line="220" w:lineRule="exact"/>
              <w:rPr>
                <w:rFonts w:ascii="Times New Roman" w:hAnsi="Times New Roman"/>
                <w:sz w:val="24"/>
                <w:szCs w:val="24"/>
                <w:lang w:val="en-US"/>
              </w:rPr>
            </w:pPr>
            <w:r w:rsidRPr="00C3262F">
              <w:rPr>
                <w:rFonts w:ascii="Times New Roman" w:hAnsi="Times New Roman"/>
                <w:sz w:val="24"/>
                <w:szCs w:val="24"/>
              </w:rPr>
              <w:t>-замены</w:t>
            </w:r>
            <w:r w:rsidRPr="00C3262F">
              <w:rPr>
                <w:rFonts w:ascii="Times New Roman" w:hAnsi="Times New Roman"/>
                <w:sz w:val="24"/>
                <w:szCs w:val="24"/>
                <w:lang w:val="en-US"/>
              </w:rPr>
              <w:t>,</w:t>
            </w:r>
            <w:r w:rsidRPr="00C3262F">
              <w:rPr>
                <w:rFonts w:ascii="Times New Roman" w:hAnsi="Times New Roman"/>
                <w:sz w:val="24"/>
                <w:szCs w:val="24"/>
              </w:rPr>
              <w:t xml:space="preserve"> ____ шт</w:t>
            </w:r>
            <w:r w:rsidRPr="00C3262F">
              <w:rPr>
                <w:rFonts w:ascii="Times New Roman" w:hAnsi="Times New Roman"/>
                <w:sz w:val="24"/>
                <w:szCs w:val="24"/>
                <w:lang w:val="en-US"/>
              </w:rPr>
              <w:t>.</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-ремонта ____ шт.</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Электрические водно-распределительн</w:t>
            </w:r>
            <w:r w:rsidRPr="00C3262F">
              <w:rPr>
                <w:rFonts w:ascii="Times New Roman" w:hAnsi="Times New Roman"/>
                <w:sz w:val="24"/>
                <w:szCs w:val="24"/>
              </w:rPr>
              <w:lastRenderedPageBreak/>
              <w:t>ые устройства</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lastRenderedPageBreak/>
              <w:t>Количество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Состояние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lastRenderedPageBreak/>
              <w:t>удовлетворительное или неудовлетворительное, если неудовлетворительное – указать дефекты).</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lastRenderedPageBreak/>
              <w:t>Светильники</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светильников, требующих замены,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светильников, требующих ремонта, ____ шт.</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Магистраль с распределительным щитком</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Длина магистрали ____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Длина магистрали, требующей замены, ____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распределительных щитков, требующих ремонта,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(указать дефекты)</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Сети электроснабжения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Длина ____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Длина сетей, требующих замены,</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 м</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Сети теплоснабжения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Диаметр, материал труб и протяженность в однотрубном исчислении:</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____мм ____ __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Диаметр, материал и протяженность труб, требующих замены:</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Протяженность труб, требующих ремонта, ____ м(указать вид работ: восстановление теплоизоляции, окраска, иное)</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Задвижки, вентили, краны на системах теплоснабжения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-задвижек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-вентилей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-кранов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Требуют замена или ремонта</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-задвижек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-вентилей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-кранов ____ шт.</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Радиаторы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и количество:</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1._____________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2._____________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Требуют замена (материал и количество):</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1._____________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2._____________ шт.</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Полотенцесушители</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и количество:</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1._____________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2._____________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Требуют замена (материал и количество):</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1._____________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2._____________ шт.</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Системы очистки воды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Марка ____________</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Состояние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Насосы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Марка насоса</w:t>
            </w:r>
            <w:r w:rsidRPr="00C3262F">
              <w:rPr>
                <w:rFonts w:ascii="Times New Roman" w:hAnsi="Times New Roman"/>
                <w:sz w:val="24"/>
                <w:szCs w:val="24"/>
                <w:lang w:val="en-US"/>
              </w:rPr>
              <w:t>:</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___________.</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Состояние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Трубопроводы холодной воды</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Диаметр, материал и протяженность: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____мм ____ __ м.</w:t>
            </w:r>
          </w:p>
          <w:p w:rsidR="002F79CC" w:rsidRPr="00C3262F" w:rsidRDefault="002F79CC" w:rsidP="002A622F">
            <w:pPr>
              <w:spacing w:line="220" w:lineRule="exact"/>
              <w:rPr>
                <w:rFonts w:ascii="Times New Roman" w:hAnsi="Times New Roman"/>
                <w:sz w:val="24"/>
                <w:szCs w:val="24"/>
              </w:rPr>
            </w:pP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Диаметр, материал и протяженность труб, требующих замены:</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Протяженность труб, требующих окраски, ____ м</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Задвижки, вентили, краны на системах водоснабжения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-задвижек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-вентилей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-кранов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Требуют замена или ремонта</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-задвижек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-вентилей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-кранов ____ шт.</w:t>
            </w:r>
          </w:p>
        </w:tc>
      </w:tr>
      <w:tr w:rsidR="002F79CC" w:rsidRPr="00C3262F" w:rsidTr="002A622F">
        <w:trPr>
          <w:trHeight w:val="698"/>
        </w:trPr>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Коллективные приборы учета</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Перечень установленных приборов учета, марка и номер:</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 xml:space="preserve">3. </w:t>
            </w:r>
            <w:r w:rsidRPr="00C3262F">
              <w:rPr>
                <w:rFonts w:ascii="Times New Roman" w:hAnsi="Times New Roman"/>
                <w:sz w:val="24"/>
                <w:szCs w:val="24"/>
              </w:rPr>
              <w:lastRenderedPageBreak/>
              <w:t>__________________________.</w:t>
            </w:r>
          </w:p>
          <w:p w:rsidR="002F79CC" w:rsidRPr="00C3262F" w:rsidRDefault="002F79CC" w:rsidP="002A622F">
            <w:pPr>
              <w:spacing w:line="220" w:lineRule="exact"/>
              <w:rPr>
                <w:rFonts w:ascii="Times New Roman" w:hAnsi="Times New Roman"/>
                <w:sz w:val="24"/>
                <w:szCs w:val="24"/>
              </w:rPr>
            </w:pP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lastRenderedPageBreak/>
              <w:t>Указать дату следующей проверки для каждого прибора учета:</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__________________________.</w:t>
            </w:r>
          </w:p>
          <w:p w:rsidR="002F79CC" w:rsidRPr="00C3262F" w:rsidRDefault="002F79CC" w:rsidP="002A622F">
            <w:pPr>
              <w:spacing w:line="220" w:lineRule="exact"/>
              <w:rPr>
                <w:rFonts w:ascii="Times New Roman" w:hAnsi="Times New Roman"/>
                <w:sz w:val="24"/>
                <w:szCs w:val="24"/>
              </w:rPr>
            </w:pP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lastRenderedPageBreak/>
              <w:t>Трубопроводы канализации</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Диаметр, материал и протяженность:</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____мм ____ __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Диаметр, материал и протяженность труб, требующих замены:</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____мм ____ __ м.</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____мм ____ __ м.</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Указатели наименования улицы, переулка, площади и пр. на фасаде многоквартирного дома</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Количество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Состояние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Иное оборудование</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Указать наименование</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Указать состояние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tc>
      </w:tr>
      <w:tr w:rsidR="002F79CC" w:rsidRPr="00C3262F" w:rsidTr="002A622F">
        <w:tc>
          <w:tcPr>
            <w:tcW w:w="9639" w:type="dxa"/>
            <w:gridSpan w:val="3"/>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lang w:val="en-US"/>
              </w:rPr>
              <w:t>IV</w:t>
            </w:r>
            <w:r w:rsidRPr="00C3262F">
              <w:rPr>
                <w:rFonts w:ascii="Times New Roman" w:hAnsi="Times New Roman"/>
                <w:sz w:val="24"/>
                <w:szCs w:val="24"/>
              </w:rPr>
              <w:t>. Земельный участок, входящий в состав общего имущества многоквартирного дома</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Общая площадь</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Земельного участка ______ га,</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в том числе: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-застройка ____ га;</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-асфальт ____ га;</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-грунт ____ га;</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-газон ____ га</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Указать состояние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Зеленые насаждения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Деревья ____ шт.</w:t>
            </w:r>
            <w:r w:rsidRPr="00C3262F">
              <w:rPr>
                <w:rFonts w:ascii="Times New Roman" w:hAnsi="Times New Roman"/>
                <w:sz w:val="24"/>
                <w:szCs w:val="24"/>
                <w:lang w:val="en-US"/>
              </w:rPr>
              <w:t>;</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Кустарники ____ шт.</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Указать состояние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Ливневая сеть</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Люки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Приемные колодцы ____ шт.</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Ливневая канализация:</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-тип 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-материал 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-протяженность ____ м</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Указать состояние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tc>
      </w:tr>
      <w:tr w:rsidR="002F79CC" w:rsidRPr="00C3262F" w:rsidTr="002A622F">
        <w:tc>
          <w:tcPr>
            <w:tcW w:w="2080"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Иные строения</w:t>
            </w:r>
          </w:p>
        </w:tc>
        <w:tc>
          <w:tcPr>
            <w:tcW w:w="3594"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1. 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2. 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3. __________________________.</w:t>
            </w:r>
          </w:p>
        </w:tc>
        <w:tc>
          <w:tcPr>
            <w:tcW w:w="3965" w:type="dxa"/>
          </w:tcPr>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Указать состояние</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_________________________________</w:t>
            </w:r>
          </w:p>
          <w:p w:rsidR="002F79CC" w:rsidRPr="00C3262F" w:rsidRDefault="002F79CC" w:rsidP="002A622F">
            <w:pPr>
              <w:spacing w:line="220" w:lineRule="exact"/>
              <w:rPr>
                <w:rFonts w:ascii="Times New Roman" w:hAnsi="Times New Roman"/>
                <w:sz w:val="24"/>
                <w:szCs w:val="24"/>
              </w:rPr>
            </w:pPr>
            <w:r w:rsidRPr="00C3262F">
              <w:rPr>
                <w:rFonts w:ascii="Times New Roman" w:hAnsi="Times New Roman"/>
                <w:sz w:val="24"/>
                <w:szCs w:val="24"/>
              </w:rPr>
              <w:t>удовлетворительное или неудовлетворительное, если неудовлетворительное – указать дефекты).</w:t>
            </w:r>
          </w:p>
        </w:tc>
      </w:tr>
    </w:tbl>
    <w:p w:rsidR="002F79CC" w:rsidRPr="00C3262F" w:rsidRDefault="002F79CC" w:rsidP="002F79CC">
      <w:pPr>
        <w:pStyle w:val="ConsPlusNormal"/>
        <w:spacing w:line="220" w:lineRule="exact"/>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79CC" w:rsidRPr="00C3262F" w:rsidTr="002A622F">
        <w:tc>
          <w:tcPr>
            <w:tcW w:w="4785" w:type="dxa"/>
          </w:tcPr>
          <w:p w:rsidR="002F79CC" w:rsidRPr="00C3262F" w:rsidRDefault="002F79CC" w:rsidP="002A622F">
            <w:pPr>
              <w:pStyle w:val="ConsPlusNormal"/>
              <w:spacing w:line="220" w:lineRule="exact"/>
              <w:rPr>
                <w:b/>
                <w:bCs/>
              </w:rPr>
            </w:pPr>
            <w:r w:rsidRPr="00C3262F">
              <w:rPr>
                <w:b/>
                <w:bCs/>
              </w:rPr>
              <w:t>Управляющая организация:</w:t>
            </w:r>
          </w:p>
        </w:tc>
        <w:tc>
          <w:tcPr>
            <w:tcW w:w="4786" w:type="dxa"/>
            <w:tcBorders>
              <w:bottom w:val="single" w:sz="4" w:space="0" w:color="auto"/>
            </w:tcBorders>
          </w:tcPr>
          <w:p w:rsidR="002F79CC" w:rsidRPr="00C3262F" w:rsidRDefault="002F79CC" w:rsidP="002A622F">
            <w:pPr>
              <w:pStyle w:val="ConsPlusNormal"/>
              <w:spacing w:line="220" w:lineRule="exact"/>
              <w:rPr>
                <w:b/>
                <w:bCs/>
              </w:rPr>
            </w:pPr>
            <w:r w:rsidRPr="00C3262F">
              <w:rPr>
                <w:b/>
                <w:bCs/>
              </w:rPr>
              <w:t>Собственник (представитель):</w:t>
            </w:r>
          </w:p>
        </w:tc>
      </w:tr>
      <w:tr w:rsidR="002F79CC" w:rsidRPr="00C3262F" w:rsidTr="002A622F">
        <w:trPr>
          <w:trHeight w:val="275"/>
        </w:trPr>
        <w:tc>
          <w:tcPr>
            <w:tcW w:w="4785" w:type="dxa"/>
            <w:vMerge w:val="restart"/>
          </w:tcPr>
          <w:p w:rsidR="002F79CC" w:rsidRPr="00C3262F" w:rsidRDefault="002F79CC" w:rsidP="002A622F">
            <w:pPr>
              <w:pStyle w:val="ConsPlusNormal"/>
              <w:spacing w:line="220" w:lineRule="exact"/>
            </w:pPr>
            <w:r w:rsidRPr="00C3262F">
              <w:t>Наименование: Общество с ограниченной ответственностью «Запсибпроминвест»</w:t>
            </w:r>
          </w:p>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 xml:space="preserve">Фамилия </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Имя</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Отчество</w:t>
            </w:r>
          </w:p>
        </w:tc>
      </w:tr>
      <w:tr w:rsidR="002F79CC" w:rsidRPr="00C3262F" w:rsidTr="002A622F">
        <w:tc>
          <w:tcPr>
            <w:tcW w:w="4785" w:type="dxa"/>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c>
          <w:tcPr>
            <w:tcW w:w="4785" w:type="dxa"/>
          </w:tcPr>
          <w:p w:rsidR="002F79CC" w:rsidRPr="00C3262F" w:rsidRDefault="002F79CC" w:rsidP="002A622F">
            <w:pPr>
              <w:pStyle w:val="ConsPlusNormal"/>
              <w:spacing w:line="220" w:lineRule="exact"/>
            </w:pPr>
            <w:r w:rsidRPr="00C3262F">
              <w:t>Тел./факс: 8-34638-70244, 71444, факс 70225</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c>
          <w:tcPr>
            <w:tcW w:w="4785" w:type="dxa"/>
          </w:tcPr>
          <w:p w:rsidR="002F79CC" w:rsidRPr="00C3262F" w:rsidRDefault="002F79CC" w:rsidP="002A622F">
            <w:pPr>
              <w:pStyle w:val="ConsPlusNormal"/>
              <w:spacing w:line="220" w:lineRule="exact"/>
            </w:pPr>
            <w:r w:rsidRPr="00C3262F">
              <w:t>Адрес электронной почты:</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Тел.:</w:t>
            </w:r>
          </w:p>
        </w:tc>
      </w:tr>
      <w:tr w:rsidR="002F79CC" w:rsidRPr="00C3262F" w:rsidTr="002A622F">
        <w:tc>
          <w:tcPr>
            <w:tcW w:w="4785" w:type="dxa"/>
          </w:tcPr>
          <w:p w:rsidR="002F79CC" w:rsidRPr="00C3262F" w:rsidRDefault="002F79CC" w:rsidP="002A622F">
            <w:pPr>
              <w:pStyle w:val="ConsPlusNormal"/>
              <w:spacing w:line="220" w:lineRule="exact"/>
            </w:pPr>
            <w:hyperlink r:id="rId32" w:history="1">
              <w:r w:rsidRPr="00C3262F">
                <w:rPr>
                  <w:rStyle w:val="a8"/>
                </w:rPr>
                <w:t>zspinvest@mail.ru</w:t>
              </w:r>
            </w:hyperlink>
            <w:r w:rsidRPr="00C3262F">
              <w:t xml:space="preserve"> </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Адрес электронной почты:</w:t>
            </w:r>
          </w:p>
          <w:p w:rsidR="002F79CC" w:rsidRPr="00C3262F" w:rsidRDefault="002F79CC" w:rsidP="002A622F">
            <w:pPr>
              <w:pStyle w:val="ConsPlusNormal"/>
              <w:spacing w:line="220" w:lineRule="exact"/>
            </w:pPr>
          </w:p>
        </w:tc>
      </w:tr>
    </w:tbl>
    <w:p w:rsidR="002F79CC" w:rsidRPr="00C3262F" w:rsidRDefault="002F79CC" w:rsidP="002F79CC">
      <w:pPr>
        <w:pStyle w:val="ConsPlusNormal"/>
        <w:pBdr>
          <w:between w:val="single" w:sz="4" w:space="1" w:color="auto"/>
        </w:pBdr>
        <w:spacing w:line="220" w:lineRule="exact"/>
        <w:jc w:val="center"/>
      </w:pPr>
    </w:p>
    <w:p w:rsidR="002F79CC" w:rsidRPr="00C3262F" w:rsidRDefault="002F79CC" w:rsidP="002F79CC">
      <w:pPr>
        <w:pStyle w:val="ConsPlusNormal"/>
        <w:spacing w:line="220" w:lineRule="exact"/>
        <w:jc w:val="both"/>
      </w:pP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_____________/___________________       _____________/________________</w:t>
      </w: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(подпись)         (Ф.И.О.)                   (подпись)       (Ф.И.О.)</w:t>
      </w: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both"/>
      </w:pPr>
    </w:p>
    <w:p w:rsidR="002F79CC" w:rsidRPr="00C3262F" w:rsidRDefault="002F79CC" w:rsidP="002F79CC">
      <w:pPr>
        <w:pStyle w:val="ConsPlusNormal"/>
        <w:spacing w:line="220" w:lineRule="exact"/>
        <w:jc w:val="both"/>
      </w:pPr>
    </w:p>
    <w:p w:rsidR="002F79CC" w:rsidRPr="00C3262F" w:rsidRDefault="002F79CC" w:rsidP="002F79CC">
      <w:pPr>
        <w:pStyle w:val="1"/>
        <w:spacing w:before="0" w:after="0" w:line="220" w:lineRule="exact"/>
        <w:jc w:val="right"/>
        <w:rPr>
          <w:rFonts w:ascii="Times New Roman" w:hAnsi="Times New Roman"/>
          <w:sz w:val="24"/>
          <w:szCs w:val="24"/>
        </w:rPr>
      </w:pPr>
      <w:r w:rsidRPr="00C3262F">
        <w:rPr>
          <w:rFonts w:ascii="Times New Roman" w:hAnsi="Times New Roman"/>
          <w:sz w:val="24"/>
          <w:szCs w:val="24"/>
        </w:rPr>
        <w:t>ПРИЛОЖЕНИЕ № 2</w:t>
      </w: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к Договору управления</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многоквартирным домом</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от «</w:t>
      </w:r>
      <w:r>
        <w:rPr>
          <w:rFonts w:ascii="Times New Roman" w:hAnsi="Times New Roman"/>
          <w:sz w:val="24"/>
          <w:szCs w:val="24"/>
        </w:rPr>
        <w:t>___</w:t>
      </w:r>
      <w:r w:rsidRPr="00C3262F">
        <w:rPr>
          <w:rFonts w:ascii="Times New Roman" w:hAnsi="Times New Roman"/>
          <w:sz w:val="24"/>
          <w:szCs w:val="24"/>
        </w:rPr>
        <w:t xml:space="preserve">» </w:t>
      </w:r>
      <w:r>
        <w:rPr>
          <w:rFonts w:ascii="Times New Roman" w:hAnsi="Times New Roman"/>
          <w:sz w:val="24"/>
          <w:szCs w:val="24"/>
        </w:rPr>
        <w:t>__________ 20___</w:t>
      </w:r>
      <w:r w:rsidRPr="00C3262F">
        <w:rPr>
          <w:rFonts w:ascii="Times New Roman" w:hAnsi="Times New Roman"/>
          <w:sz w:val="24"/>
          <w:szCs w:val="24"/>
        </w:rPr>
        <w:t>г. № ___</w:t>
      </w: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pStyle w:val="ConsPlusNormal"/>
        <w:spacing w:line="220" w:lineRule="exact"/>
        <w:jc w:val="both"/>
      </w:pPr>
    </w:p>
    <w:p w:rsidR="002F79CC" w:rsidRPr="00C3262F" w:rsidRDefault="002F79CC" w:rsidP="002F79CC">
      <w:pPr>
        <w:spacing w:after="0" w:line="220" w:lineRule="exact"/>
        <w:jc w:val="both"/>
        <w:rPr>
          <w:rFonts w:ascii="Times New Roman" w:hAnsi="Times New Roman"/>
          <w:b/>
          <w:sz w:val="24"/>
          <w:szCs w:val="24"/>
        </w:rPr>
      </w:pPr>
    </w:p>
    <w:p w:rsidR="002F79CC" w:rsidRPr="00C3262F" w:rsidRDefault="002F79CC" w:rsidP="002F79CC">
      <w:pPr>
        <w:spacing w:after="0" w:line="220" w:lineRule="exact"/>
        <w:jc w:val="center"/>
        <w:rPr>
          <w:rFonts w:ascii="Times New Roman" w:hAnsi="Times New Roman"/>
          <w:b/>
          <w:sz w:val="24"/>
          <w:szCs w:val="24"/>
        </w:rPr>
      </w:pPr>
      <w:r w:rsidRPr="00C3262F">
        <w:rPr>
          <w:rFonts w:ascii="Times New Roman" w:hAnsi="Times New Roman"/>
          <w:b/>
          <w:sz w:val="24"/>
          <w:szCs w:val="24"/>
        </w:rPr>
        <w:t>Общий перечень работ и услуг по содержанию и ремонту общего имущества в многоквартирном доме, состав работ и услуг, периодичность</w:t>
      </w:r>
    </w:p>
    <w:tbl>
      <w:tblPr>
        <w:tblStyle w:val="a7"/>
        <w:tblW w:w="0" w:type="auto"/>
        <w:tblInd w:w="-601" w:type="dxa"/>
        <w:tblLayout w:type="fixed"/>
        <w:tblLook w:val="04A0"/>
      </w:tblPr>
      <w:tblGrid>
        <w:gridCol w:w="567"/>
        <w:gridCol w:w="1695"/>
        <w:gridCol w:w="7"/>
        <w:gridCol w:w="283"/>
        <w:gridCol w:w="5609"/>
        <w:gridCol w:w="1806"/>
      </w:tblGrid>
      <w:tr w:rsidR="002F79CC" w:rsidRPr="00C3262F" w:rsidTr="002A622F">
        <w:tc>
          <w:tcPr>
            <w:tcW w:w="567" w:type="dxa"/>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w:t>
            </w:r>
            <w:r w:rsidRPr="00C3262F">
              <w:rPr>
                <w:rFonts w:ascii="Times New Roman" w:hAnsi="Times New Roman"/>
                <w:sz w:val="24"/>
                <w:szCs w:val="24"/>
              </w:rPr>
              <w:br/>
              <w:t>п</w:t>
            </w:r>
            <w:r w:rsidRPr="00C3262F">
              <w:rPr>
                <w:rFonts w:ascii="Times New Roman" w:hAnsi="Times New Roman"/>
                <w:sz w:val="24"/>
                <w:szCs w:val="24"/>
                <w:lang w:val="en-US"/>
              </w:rPr>
              <w:t>/</w:t>
            </w:r>
            <w:r w:rsidRPr="00C3262F">
              <w:rPr>
                <w:rFonts w:ascii="Times New Roman" w:hAnsi="Times New Roman"/>
                <w:sz w:val="24"/>
                <w:szCs w:val="24"/>
              </w:rPr>
              <w:t>п</w:t>
            </w:r>
          </w:p>
        </w:tc>
        <w:tc>
          <w:tcPr>
            <w:tcW w:w="1702" w:type="dxa"/>
            <w:gridSpan w:val="2"/>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Наименование работ и услуг</w:t>
            </w:r>
          </w:p>
        </w:tc>
        <w:tc>
          <w:tcPr>
            <w:tcW w:w="5892" w:type="dxa"/>
            <w:gridSpan w:val="2"/>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Состав работ и услуг</w:t>
            </w:r>
          </w:p>
        </w:tc>
        <w:tc>
          <w:tcPr>
            <w:tcW w:w="1806" w:type="dxa"/>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Периодичность</w:t>
            </w:r>
          </w:p>
        </w:tc>
      </w:tr>
      <w:tr w:rsidR="002F79CC" w:rsidRPr="00C3262F" w:rsidTr="002A622F">
        <w:tc>
          <w:tcPr>
            <w:tcW w:w="567" w:type="dxa"/>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1</w:t>
            </w:r>
          </w:p>
        </w:tc>
        <w:tc>
          <w:tcPr>
            <w:tcW w:w="1702" w:type="dxa"/>
            <w:gridSpan w:val="2"/>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2</w:t>
            </w:r>
          </w:p>
        </w:tc>
        <w:tc>
          <w:tcPr>
            <w:tcW w:w="5892" w:type="dxa"/>
            <w:gridSpan w:val="2"/>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3</w:t>
            </w:r>
          </w:p>
        </w:tc>
        <w:tc>
          <w:tcPr>
            <w:tcW w:w="1806" w:type="dxa"/>
          </w:tcPr>
          <w:p w:rsidR="002F79CC" w:rsidRPr="00C3262F" w:rsidRDefault="002F79CC" w:rsidP="002A622F">
            <w:pPr>
              <w:spacing w:line="220" w:lineRule="exact"/>
              <w:jc w:val="center"/>
              <w:rPr>
                <w:rFonts w:ascii="Times New Roman" w:hAnsi="Times New Roman"/>
                <w:sz w:val="24"/>
                <w:szCs w:val="24"/>
              </w:rPr>
            </w:pPr>
            <w:r w:rsidRPr="00C3262F">
              <w:rPr>
                <w:rFonts w:ascii="Times New Roman" w:hAnsi="Times New Roman"/>
                <w:sz w:val="24"/>
                <w:szCs w:val="24"/>
              </w:rPr>
              <w:t>4</w:t>
            </w:r>
          </w:p>
        </w:tc>
      </w:tr>
      <w:tr w:rsidR="002F79CC" w:rsidRPr="00C3262F" w:rsidTr="002A622F">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А</w:t>
            </w:r>
          </w:p>
        </w:tc>
        <w:tc>
          <w:tcPr>
            <w:tcW w:w="9400" w:type="dxa"/>
            <w:gridSpan w:val="5"/>
          </w:tcPr>
          <w:p w:rsidR="002F79CC" w:rsidRPr="00C3262F" w:rsidRDefault="002F79CC" w:rsidP="002A622F">
            <w:pPr>
              <w:spacing w:line="220" w:lineRule="exact"/>
              <w:jc w:val="both"/>
              <w:rPr>
                <w:rFonts w:ascii="Times New Roman" w:hAnsi="Times New Roman"/>
                <w:b/>
                <w:sz w:val="24"/>
                <w:szCs w:val="24"/>
              </w:rPr>
            </w:pPr>
            <w:r w:rsidRPr="00C3262F">
              <w:rPr>
                <w:rFonts w:ascii="Times New Roman" w:hAnsi="Times New Roman"/>
                <w:b/>
                <w:sz w:val="24"/>
                <w:szCs w:val="24"/>
              </w:rPr>
              <w:t>Содержание общего имущества в многоквартирном доме</w:t>
            </w:r>
          </w:p>
        </w:tc>
      </w:tr>
      <w:tr w:rsidR="002F79CC" w:rsidRPr="00C3262F" w:rsidTr="002A622F">
        <w:tc>
          <w:tcPr>
            <w:tcW w:w="567" w:type="dxa"/>
          </w:tcPr>
          <w:p w:rsidR="002F79CC" w:rsidRPr="00C3262F" w:rsidRDefault="002F79CC" w:rsidP="002A622F">
            <w:pPr>
              <w:spacing w:line="220" w:lineRule="exact"/>
              <w:jc w:val="both"/>
              <w:rPr>
                <w:rFonts w:ascii="Times New Roman" w:hAnsi="Times New Roman"/>
                <w:sz w:val="24"/>
                <w:szCs w:val="24"/>
              </w:rPr>
            </w:pPr>
          </w:p>
        </w:tc>
        <w:tc>
          <w:tcPr>
            <w:tcW w:w="9400" w:type="dxa"/>
            <w:gridSpan w:val="5"/>
          </w:tcPr>
          <w:p w:rsidR="002F79CC" w:rsidRPr="00C3262F" w:rsidRDefault="002F79CC" w:rsidP="002A622F">
            <w:pPr>
              <w:pStyle w:val="ae"/>
              <w:spacing w:line="220" w:lineRule="exact"/>
              <w:jc w:val="both"/>
              <w:rPr>
                <w:rFonts w:ascii="Times New Roman" w:hAnsi="Times New Roman"/>
                <w:b/>
                <w:sz w:val="24"/>
                <w:szCs w:val="24"/>
              </w:rPr>
            </w:pPr>
            <w:r w:rsidRPr="00C3262F">
              <w:rPr>
                <w:rFonts w:ascii="Times New Roman" w:hAnsi="Times New Roman"/>
                <w:b/>
                <w:sz w:val="24"/>
                <w:szCs w:val="24"/>
                <w:lang w:val="en-US"/>
              </w:rPr>
              <w:t>I</w:t>
            </w:r>
            <w:r w:rsidRPr="00C3262F">
              <w:rPr>
                <w:rFonts w:ascii="Times New Roman" w:hAnsi="Times New Roman"/>
                <w:b/>
                <w:sz w:val="24"/>
                <w:szCs w:val="24"/>
              </w:rPr>
              <w:t>. Работы, необходимые для надлежащего содержания несущих конструкций (фундаментов, стен, колонн и столбов, перекрытий и покрытий, балок, ригелей, лестниц, несущих элементов крыш) и ненесущих конструкций (перегородок, внутренней отделки, полов) многоквартирных домов</w:t>
            </w:r>
          </w:p>
        </w:tc>
      </w:tr>
      <w:tr w:rsidR="002F79CC" w:rsidRPr="00C3262F" w:rsidTr="002A622F">
        <w:tc>
          <w:tcPr>
            <w:tcW w:w="567" w:type="dxa"/>
            <w:vMerge w:val="restart"/>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1.1</w:t>
            </w:r>
          </w:p>
        </w:tc>
        <w:tc>
          <w:tcPr>
            <w:tcW w:w="1702" w:type="dxa"/>
            <w:gridSpan w:val="2"/>
            <w:vMerge w:val="restart"/>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Содержание конструктивных элементов жилых зданий</w:t>
            </w: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Выполнение работ по поддержанию исправного состояния элементов здания. Проведение технических осмотров и обходов отдельных элементов и помещений жилых домов, обеспечивающих своевременное выявление несоответствия состояния общего имущества требованиям Правил и норм технической эксплуатации жилищного фонда, утвержденных постановлением Госстроя РФ от 27.09.2003 № 170, а также угрозы безопасности жизни и здоровью граждан. Составление дефектных ведомостей. Обеспечение температурно-влажностного режима общих помещений многоквартирного дома и внутри жилых помещений за счет обеспечения работоспособности инженерного оборудования, обслуживающего более одного жилого и (или) нежилого помещения, и удовлетворительного технического состояния несущих конструкций дома. Содержание в исправном состоянии конструкций чердачного помещения, кровли и системы водоотвода, очистка кровли и внутренних водостоков от мусора, грязи, листьев, снега, наледи и т.д. Поддержание в порядке чердачных и подвальных помещений, уборка мусора после производства ремонтно-строительных работ, после ликвидации аварий, уборка случайного мусора. Выполнение мероприятий по противопожарной безопасности многоквартирного дома. Подготовка к сезонной эксплуатации.</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Постоянно по мере необходимости</w:t>
            </w: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702" w:type="dxa"/>
            <w:gridSpan w:val="2"/>
            <w:vMerge/>
          </w:tcPr>
          <w:p w:rsidR="002F79CC" w:rsidRPr="00C3262F" w:rsidRDefault="002F79CC" w:rsidP="002A622F">
            <w:pPr>
              <w:spacing w:line="220" w:lineRule="exact"/>
              <w:jc w:val="both"/>
              <w:rPr>
                <w:rFonts w:ascii="Times New Roman" w:hAnsi="Times New Roman"/>
                <w:sz w:val="24"/>
                <w:szCs w:val="24"/>
              </w:rPr>
            </w:pP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Аварийное обслуживание. Прием и регистрация заявок населения. Выполнение аварийно-восстановительных работ, обеспечивающих нормальную работоспособность инженерных коммуникаций и конструктивных элементов для более одного жилого и (или) нежилого помещения многоквартирного дома</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Круглосуточно</w:t>
            </w: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702" w:type="dxa"/>
            <w:gridSpan w:val="2"/>
            <w:vMerge/>
          </w:tcPr>
          <w:p w:rsidR="002F79CC" w:rsidRPr="00C3262F" w:rsidRDefault="002F79CC" w:rsidP="002A622F">
            <w:pPr>
              <w:spacing w:line="220" w:lineRule="exact"/>
              <w:jc w:val="both"/>
              <w:rPr>
                <w:rFonts w:ascii="Times New Roman" w:hAnsi="Times New Roman"/>
                <w:sz w:val="24"/>
                <w:szCs w:val="24"/>
              </w:rPr>
            </w:pP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Проверка наличия тяги в дымовентиляционных каналах, выполнение комплекса работ по поддержанию исправного состояния дымоходов, газоходов, вентканалов, печей</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Один раз в год по графику и по мере необходимости</w:t>
            </w:r>
          </w:p>
        </w:tc>
      </w:tr>
      <w:tr w:rsidR="002F79CC" w:rsidRPr="00C3262F" w:rsidTr="002A622F">
        <w:trPr>
          <w:trHeight w:val="695"/>
        </w:trPr>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702" w:type="dxa"/>
            <w:gridSpan w:val="2"/>
            <w:vMerge/>
          </w:tcPr>
          <w:p w:rsidR="002F79CC" w:rsidRPr="00C3262F" w:rsidRDefault="002F79CC" w:rsidP="002A622F">
            <w:pPr>
              <w:spacing w:line="220" w:lineRule="exact"/>
              <w:jc w:val="both"/>
              <w:rPr>
                <w:rFonts w:ascii="Times New Roman" w:hAnsi="Times New Roman"/>
                <w:sz w:val="24"/>
                <w:szCs w:val="24"/>
              </w:rPr>
            </w:pP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Проведение дератизации и дезинсекции в помещениях общего пользования в многоквартирных домах</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По мере необходимости(по заявкам)</w:t>
            </w:r>
          </w:p>
        </w:tc>
      </w:tr>
      <w:tr w:rsidR="002F79CC" w:rsidRPr="00C3262F" w:rsidTr="002A622F">
        <w:trPr>
          <w:trHeight w:val="4242"/>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lastRenderedPageBreak/>
              <w:t>1.2</w:t>
            </w:r>
          </w:p>
        </w:tc>
        <w:tc>
          <w:tcPr>
            <w:tcW w:w="170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Управление многоквартирным жилым домом</w:t>
            </w: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Организация оказания всех услуг и (или) выполнение работ для обеспечения надлежащего содержания общего имущества в много квартирном доме и предоставления коммунальных услуг собственниками и пользователями помещений в многоквартирных домах в соответствии с правилами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Формирование заказа на работы, связанные с содержанием и ремонтом жилищного фонда. Осуществление Контрактно-правовой деятельности. Осуществление контроля за качеством предоставления жилищных и коммунальных услуг, корректировка размера оплаты услуг в соответствии с действующим законодательством. Финансовое обеспечение заказа на работы по содержанию и ремонту общего имущества многоквартирного дома. Организация работы по приему, расчету и учету платежей граждан за жилищные и коммунальные услуги</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Постоянно</w:t>
            </w:r>
            <w:r w:rsidRPr="00C3262F">
              <w:rPr>
                <w:rFonts w:ascii="Times New Roman" w:hAnsi="Times New Roman"/>
                <w:sz w:val="24"/>
                <w:szCs w:val="24"/>
                <w:lang w:val="en-US"/>
              </w:rPr>
              <w:t>,</w:t>
            </w:r>
            <w:r w:rsidRPr="00C3262F">
              <w:rPr>
                <w:rFonts w:ascii="Times New Roman" w:hAnsi="Times New Roman"/>
                <w:sz w:val="24"/>
                <w:szCs w:val="24"/>
              </w:rPr>
              <w:t xml:space="preserve"> по мере необходимости</w:t>
            </w:r>
          </w:p>
        </w:tc>
      </w:tr>
      <w:tr w:rsidR="002F79CC" w:rsidRPr="00C3262F" w:rsidTr="002A622F">
        <w:tc>
          <w:tcPr>
            <w:tcW w:w="567" w:type="dxa"/>
          </w:tcPr>
          <w:p w:rsidR="002F79CC" w:rsidRPr="00C3262F" w:rsidRDefault="002F79CC" w:rsidP="002A622F">
            <w:pPr>
              <w:spacing w:line="220" w:lineRule="exact"/>
              <w:jc w:val="both"/>
              <w:rPr>
                <w:rFonts w:ascii="Times New Roman" w:hAnsi="Times New Roman"/>
                <w:sz w:val="24"/>
                <w:szCs w:val="24"/>
              </w:rPr>
            </w:pPr>
          </w:p>
        </w:tc>
        <w:tc>
          <w:tcPr>
            <w:tcW w:w="7594" w:type="dxa"/>
            <w:gridSpan w:val="4"/>
          </w:tcPr>
          <w:p w:rsidR="002F79CC" w:rsidRPr="00C3262F" w:rsidRDefault="002F79CC" w:rsidP="002A622F">
            <w:pPr>
              <w:spacing w:line="220" w:lineRule="exact"/>
              <w:jc w:val="both"/>
              <w:rPr>
                <w:rFonts w:ascii="Times New Roman" w:hAnsi="Times New Roman"/>
                <w:b/>
                <w:sz w:val="24"/>
                <w:szCs w:val="24"/>
              </w:rPr>
            </w:pPr>
            <w:r w:rsidRPr="00C3262F">
              <w:rPr>
                <w:rFonts w:ascii="Times New Roman" w:hAnsi="Times New Roman"/>
                <w:b/>
                <w:sz w:val="24"/>
                <w:szCs w:val="24"/>
                <w:lang w:val="en-US"/>
              </w:rPr>
              <w:t>II</w:t>
            </w:r>
            <w:r w:rsidRPr="00C3262F">
              <w:rPr>
                <w:rFonts w:ascii="Times New Roman" w:hAnsi="Times New Roman"/>
                <w:b/>
                <w:sz w:val="24"/>
                <w:szCs w:val="24"/>
              </w:rPr>
              <w:t>. Работы, необходимые для надлежащего содержания оборудования и систем инженерно-технического обеспечения, входящих в состав имущества в многоквартирном доме.</w:t>
            </w:r>
          </w:p>
        </w:tc>
        <w:tc>
          <w:tcPr>
            <w:tcW w:w="1806" w:type="dxa"/>
          </w:tcPr>
          <w:p w:rsidR="002F79CC" w:rsidRPr="00C3262F" w:rsidRDefault="002F79CC" w:rsidP="002A622F">
            <w:pPr>
              <w:spacing w:line="220" w:lineRule="exact"/>
              <w:jc w:val="both"/>
              <w:rPr>
                <w:rFonts w:ascii="Times New Roman" w:hAnsi="Times New Roman"/>
                <w:sz w:val="24"/>
                <w:szCs w:val="24"/>
              </w:rPr>
            </w:pPr>
          </w:p>
        </w:tc>
      </w:tr>
      <w:tr w:rsidR="002F79CC" w:rsidRPr="00C3262F" w:rsidTr="002A622F">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2.1</w:t>
            </w:r>
          </w:p>
        </w:tc>
        <w:tc>
          <w:tcPr>
            <w:tcW w:w="170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Техническое обслуживание внутридомовых тепловых сетей</w:t>
            </w: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Обслуживание, обследование, регулировка и наладка систем инженерного оборудования центрального отопления и горячего водоснабжения, обслуживающего более одного жилого и (или) нежилого помещения. Консервация и расконсервация, регулировка, промывка и опрессовка системы центрального отопления</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 раза в год и по мере необходимости</w:t>
            </w:r>
          </w:p>
        </w:tc>
      </w:tr>
      <w:tr w:rsidR="002F79CC" w:rsidRPr="00C3262F" w:rsidTr="002A622F">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2.2</w:t>
            </w:r>
          </w:p>
        </w:tc>
        <w:tc>
          <w:tcPr>
            <w:tcW w:w="170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Техническое обслуживание внутридомовых сетей горячего водоснабжения</w:t>
            </w: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Подготовка к сезонной эксплуатации. Устранение незначительных неисправностей в системах центрального отопления и горячего водоснабжения, в том числе при проведении плановых и внеплановых осмотров (регулировка трехходовых кранов, набивка сальников, мелкий ремонт теплоизоляции. Устранение течи в грязевиков воздухосборников, вантозов, компенсаторов, регулирующих кранов, вентилей, задвижек; очистка от накипи запорной арматуры и др.)</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 раза в год и по мере необходимости</w:t>
            </w:r>
          </w:p>
        </w:tc>
      </w:tr>
      <w:tr w:rsidR="002F79CC" w:rsidRPr="00C3262F" w:rsidTr="002A622F">
        <w:trPr>
          <w:trHeight w:val="2769"/>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2.3</w:t>
            </w:r>
          </w:p>
        </w:tc>
        <w:tc>
          <w:tcPr>
            <w:tcW w:w="170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Техническое обслуживание внутридомовых сетей холодного водоснабжения, внутридомовых канализационных сетей</w:t>
            </w: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Обслуживание, обследование, регулировка и наладка систем инженерного оборудование холодного водоснабжения, канализации, обслуживающего более одного и (или) нежилого помещения. Устранение незначительных неисправностей в системах водопровода и водоотведения, в том числе при проведении плановых и внеплановых осмотров. Проверка исправности канализационных вытяжек. Проверка заземления ванн. Подготовка к сезонной эксплуатации</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 раза в год и по мере необходимости</w:t>
            </w:r>
          </w:p>
        </w:tc>
      </w:tr>
      <w:tr w:rsidR="002F79CC" w:rsidRPr="00C3262F" w:rsidTr="002A622F">
        <w:trPr>
          <w:trHeight w:val="2767"/>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2.4</w:t>
            </w:r>
          </w:p>
        </w:tc>
        <w:tc>
          <w:tcPr>
            <w:tcW w:w="170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Техническое обслуживание электрических сетей</w:t>
            </w: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Обслуживание, обследование,  регулировка и наладка систем инженерного оборудование электроснабжения, обслуживающего более одного жилого и (или) нежилого помещения. Устранение незначительных неисправностей электротехнических устройств в помещениях общего пользования, в том числе при проведении плановых и внеплановых осмотров (смена и ремонт выключателей, патронов, мелкий ремонт электропроводки и др.) Проверка заземления оболочки электрокабеля, замеры сопротивления изоляции проводов. Подготовка к сезонной эксплуатации. Установка, замена и восстановление отдельных элементов и частей систем электроснабжения здания, за исключением внутриквартирных устройств и приборов</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 раза в год и по мере необходимости</w:t>
            </w:r>
          </w:p>
        </w:tc>
      </w:tr>
      <w:tr w:rsidR="002F79CC" w:rsidRPr="00C3262F" w:rsidTr="002A622F">
        <w:trPr>
          <w:trHeight w:val="2257"/>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lastRenderedPageBreak/>
              <w:t>2.5</w:t>
            </w:r>
          </w:p>
        </w:tc>
        <w:tc>
          <w:tcPr>
            <w:tcW w:w="170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Обслуживание коллективного (общедомового) прибора учета воды(после оборудования многоквартирного дома коллективным (общедомовым) прибором учета)</w:t>
            </w:r>
          </w:p>
        </w:tc>
        <w:tc>
          <w:tcPr>
            <w:tcW w:w="5892" w:type="dxa"/>
            <w:gridSpan w:val="2"/>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Визуальный осмотр и проверка наличия и нарушения пломбы на счетчике воды. Ежемесячное снятие и запись показаний коллективного прибора учета</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Ежемесячно и по мере необходимости</w:t>
            </w:r>
          </w:p>
        </w:tc>
      </w:tr>
      <w:tr w:rsidR="002F79CC" w:rsidRPr="00C3262F" w:rsidTr="002A622F">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2.6</w:t>
            </w:r>
          </w:p>
        </w:tc>
        <w:tc>
          <w:tcPr>
            <w:tcW w:w="1695"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Обслуживание коллективного (общедомового) прибора учета электроэнергии (после оборудования многоквартирного дома коллективным (общедомовым) прибором учета)</w:t>
            </w:r>
          </w:p>
        </w:tc>
        <w:tc>
          <w:tcPr>
            <w:tcW w:w="5899" w:type="dxa"/>
            <w:gridSpan w:val="3"/>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Внешний осмотр и проверка правильности включения токоприемника через прибор учета электрической энергии. Ежемесячное снятие и запись показаний коллективного прибора учета</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Ежемесячно и по мере необходимости</w:t>
            </w:r>
          </w:p>
        </w:tc>
      </w:tr>
      <w:tr w:rsidR="002F79CC" w:rsidRPr="00C3262F" w:rsidTr="002A622F">
        <w:tc>
          <w:tcPr>
            <w:tcW w:w="567" w:type="dxa"/>
          </w:tcPr>
          <w:p w:rsidR="002F79CC" w:rsidRPr="00C3262F" w:rsidRDefault="002F79CC" w:rsidP="002A622F">
            <w:pPr>
              <w:spacing w:line="220" w:lineRule="exact"/>
              <w:jc w:val="both"/>
              <w:rPr>
                <w:rFonts w:ascii="Times New Roman" w:hAnsi="Times New Roman"/>
                <w:sz w:val="24"/>
                <w:szCs w:val="24"/>
              </w:rPr>
            </w:pPr>
          </w:p>
        </w:tc>
        <w:tc>
          <w:tcPr>
            <w:tcW w:w="9400" w:type="dxa"/>
            <w:gridSpan w:val="5"/>
          </w:tcPr>
          <w:p w:rsidR="002F79CC" w:rsidRPr="00C3262F" w:rsidRDefault="002F79CC" w:rsidP="002A622F">
            <w:pPr>
              <w:spacing w:line="220" w:lineRule="exact"/>
              <w:jc w:val="both"/>
              <w:rPr>
                <w:rFonts w:ascii="Times New Roman" w:hAnsi="Times New Roman"/>
                <w:b/>
                <w:sz w:val="24"/>
                <w:szCs w:val="24"/>
              </w:rPr>
            </w:pPr>
            <w:r w:rsidRPr="00C3262F">
              <w:rPr>
                <w:rFonts w:ascii="Times New Roman" w:hAnsi="Times New Roman"/>
                <w:b/>
                <w:sz w:val="24"/>
                <w:szCs w:val="24"/>
                <w:lang w:val="en-US"/>
              </w:rPr>
              <w:t>III</w:t>
            </w:r>
            <w:r w:rsidRPr="00C3262F">
              <w:rPr>
                <w:rFonts w:ascii="Times New Roman" w:hAnsi="Times New Roman"/>
                <w:b/>
                <w:sz w:val="24"/>
                <w:szCs w:val="24"/>
              </w:rPr>
              <w:t>. Работы и услуги по содержанию иного общего имущества в многоквартирном доме</w:t>
            </w:r>
          </w:p>
        </w:tc>
      </w:tr>
      <w:tr w:rsidR="002F79CC" w:rsidRPr="00C3262F" w:rsidTr="002A622F">
        <w:tc>
          <w:tcPr>
            <w:tcW w:w="567" w:type="dxa"/>
            <w:vMerge w:val="restart"/>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3.1</w:t>
            </w:r>
          </w:p>
        </w:tc>
        <w:tc>
          <w:tcPr>
            <w:tcW w:w="1985" w:type="dxa"/>
            <w:gridSpan w:val="3"/>
            <w:vMerge w:val="restart"/>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Содержание придомовой территории</w:t>
            </w: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 зимний период</w:t>
            </w:r>
            <w:r w:rsidRPr="00C3262F">
              <w:rPr>
                <w:rFonts w:ascii="Times New Roman" w:hAnsi="Times New Roman"/>
                <w:sz w:val="24"/>
                <w:szCs w:val="24"/>
                <w:lang w:val="en-US"/>
              </w:rPr>
              <w:t>:</w:t>
            </w:r>
          </w:p>
        </w:tc>
        <w:tc>
          <w:tcPr>
            <w:tcW w:w="1806" w:type="dxa"/>
          </w:tcPr>
          <w:p w:rsidR="002F79CC" w:rsidRPr="00C3262F" w:rsidRDefault="002F79CC" w:rsidP="002A622F">
            <w:pPr>
              <w:spacing w:line="220" w:lineRule="exact"/>
              <w:jc w:val="both"/>
              <w:rPr>
                <w:rFonts w:ascii="Times New Roman" w:hAnsi="Times New Roman"/>
                <w:sz w:val="24"/>
                <w:szCs w:val="24"/>
              </w:rPr>
            </w:pP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подметание свежевыпавшего снега толщиной до 2 см;</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1 раз в сутки</w:t>
            </w: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сдвигание свежевыпавшего снега толщиной слоя выше 2 см;</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Через 3 часа во время снегопада</w:t>
            </w: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подметание территории в дни без снегопада;</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1 раз в трое суток</w:t>
            </w: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сдвигание свежевыпавшего снега в дни сильных снегопадов</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3 раза в сутки</w:t>
            </w: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очистка территории от наледи и льда</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1 раз в трое суток во время гололеда</w:t>
            </w: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посыпка территории песком или смесью песка с хлоридами</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1 раз в сутки во время гололеда</w:t>
            </w: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очистка наружных площадок у входных дверей и тамбуров лестничных клеток от снега и наледи</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1 раз в сутки</w:t>
            </w:r>
          </w:p>
        </w:tc>
      </w:tr>
      <w:tr w:rsidR="002F79CC" w:rsidRPr="00C3262F" w:rsidTr="002A622F">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 летний период: подметание территории в дни без осадков и в дни с осадками до 2 см; подметание территории в дни с сильными осадкам; уборка газонов; очистка урн от мусора</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1 раз в сутки</w:t>
            </w:r>
          </w:p>
        </w:tc>
      </w:tr>
      <w:tr w:rsidR="002F79CC" w:rsidRPr="00C3262F" w:rsidTr="002A622F">
        <w:trPr>
          <w:trHeight w:val="150"/>
        </w:trPr>
        <w:tc>
          <w:tcPr>
            <w:tcW w:w="567" w:type="dxa"/>
            <w:vMerge w:val="restart"/>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3.2</w:t>
            </w:r>
          </w:p>
        </w:tc>
        <w:tc>
          <w:tcPr>
            <w:tcW w:w="1985" w:type="dxa"/>
            <w:gridSpan w:val="3"/>
            <w:vMerge w:val="restart"/>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Уборка мест общего пользования многоквартирного дома (лестничных клеток, лифтов и т.д)</w:t>
            </w: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Влажное подметание лестничных площадок и маршей нижних трех этажей</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Ежедневно</w:t>
            </w:r>
          </w:p>
        </w:tc>
      </w:tr>
      <w:tr w:rsidR="002F79CC" w:rsidRPr="00C3262F" w:rsidTr="002A622F">
        <w:trPr>
          <w:trHeight w:val="160"/>
        </w:trPr>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Влажное подметание лестничных площадок и маршей выше третьего этажа</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3 раза в неделю</w:t>
            </w:r>
          </w:p>
        </w:tc>
      </w:tr>
      <w:tr w:rsidR="002F79CC" w:rsidRPr="00C3262F" w:rsidTr="002A622F">
        <w:trPr>
          <w:trHeight w:val="195"/>
        </w:trPr>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Очистка металлической решетки и приямка. Уборка площадки перед входом в подъезд</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1 раз в неделю</w:t>
            </w:r>
          </w:p>
        </w:tc>
      </w:tr>
      <w:tr w:rsidR="002F79CC" w:rsidRPr="00C3262F" w:rsidTr="002A622F">
        <w:trPr>
          <w:trHeight w:val="210"/>
        </w:trPr>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Мытье лестничных площадок и маршей выше третьего этажа. Влажная протирка стен, дверей, плафонов и потолков кабин лифта</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 раза в месяц</w:t>
            </w:r>
          </w:p>
        </w:tc>
      </w:tr>
      <w:tr w:rsidR="002F79CC" w:rsidRPr="00C3262F" w:rsidTr="002A622F">
        <w:trPr>
          <w:trHeight w:val="240"/>
        </w:trPr>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Мытье окон. Обметание пыли с потолков. Влажная протирка подоконников, отопительных приборов</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2 раза в год</w:t>
            </w:r>
          </w:p>
        </w:tc>
      </w:tr>
      <w:tr w:rsidR="002F79CC" w:rsidRPr="00C3262F" w:rsidTr="002A622F">
        <w:trPr>
          <w:trHeight w:val="2777"/>
        </w:trPr>
        <w:tc>
          <w:tcPr>
            <w:tcW w:w="567" w:type="dxa"/>
            <w:vMerge/>
          </w:tcPr>
          <w:p w:rsidR="002F79CC" w:rsidRPr="00C3262F" w:rsidRDefault="002F79CC" w:rsidP="002A622F">
            <w:pPr>
              <w:spacing w:line="220" w:lineRule="exact"/>
              <w:jc w:val="both"/>
              <w:rPr>
                <w:rFonts w:ascii="Times New Roman" w:hAnsi="Times New Roman"/>
                <w:sz w:val="24"/>
                <w:szCs w:val="24"/>
              </w:rPr>
            </w:pPr>
          </w:p>
        </w:tc>
        <w:tc>
          <w:tcPr>
            <w:tcW w:w="1985" w:type="dxa"/>
            <w:gridSpan w:val="3"/>
            <w:vMerge/>
          </w:tcPr>
          <w:p w:rsidR="002F79CC" w:rsidRPr="00C3262F" w:rsidRDefault="002F79CC" w:rsidP="002A622F">
            <w:pPr>
              <w:spacing w:line="220" w:lineRule="exact"/>
              <w:jc w:val="both"/>
              <w:rPr>
                <w:rFonts w:ascii="Times New Roman" w:hAnsi="Times New Roman"/>
                <w:sz w:val="24"/>
                <w:szCs w:val="24"/>
              </w:rPr>
            </w:pP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Влажная протирка стен, дверей, плафонов на лестничных клетках, оконных решеток, чердачных лестниц, шкафов для электросчетчиков с слаботочных устройств, почтовых ящиков</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1 раз в год</w:t>
            </w:r>
          </w:p>
        </w:tc>
      </w:tr>
      <w:tr w:rsidR="002F79CC" w:rsidRPr="00C3262F" w:rsidTr="002A622F">
        <w:trPr>
          <w:trHeight w:val="135"/>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3.3</w:t>
            </w:r>
          </w:p>
        </w:tc>
        <w:tc>
          <w:tcPr>
            <w:tcW w:w="1985" w:type="dxa"/>
            <w:gridSpan w:val="3"/>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Содержание и уход за элементами озеленения и благоустройства, а также иными предназначенными для обслуживания, эксплуатации и благоустройства многоквартирного дома объектами, расположенными на земельном участке, входящем в состав общего имущества</w:t>
            </w: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Работы по содержанию многоквартирных домов: размещение и ремонт указателей улиц, номеров домов, подъездов, замена замков на дверях в подвалы, чердаки, электрощитовые, укрепление металлических решеток, ограждений окон подвальных помещений, слуховых окон, укрепление поручней</w:t>
            </w:r>
          </w:p>
        </w:tc>
        <w:tc>
          <w:tcPr>
            <w:tcW w:w="1806" w:type="dxa"/>
          </w:tcPr>
          <w:p w:rsidR="002F79CC" w:rsidRPr="00C3262F" w:rsidRDefault="002F79CC" w:rsidP="002A622F">
            <w:pPr>
              <w:spacing w:line="220" w:lineRule="exact"/>
              <w:jc w:val="both"/>
              <w:rPr>
                <w:rFonts w:ascii="Times New Roman" w:hAnsi="Times New Roman"/>
                <w:sz w:val="24"/>
                <w:szCs w:val="24"/>
              </w:rPr>
            </w:pPr>
          </w:p>
        </w:tc>
      </w:tr>
      <w:tr w:rsidR="002F79CC" w:rsidRPr="00C3262F" w:rsidTr="002A622F">
        <w:trPr>
          <w:trHeight w:val="90"/>
        </w:trPr>
        <w:tc>
          <w:tcPr>
            <w:tcW w:w="567" w:type="dxa"/>
          </w:tcPr>
          <w:p w:rsidR="002F79CC" w:rsidRPr="00C3262F" w:rsidRDefault="002F79CC" w:rsidP="002A622F">
            <w:pPr>
              <w:spacing w:line="220" w:lineRule="exact"/>
              <w:jc w:val="both"/>
              <w:rPr>
                <w:rFonts w:ascii="Times New Roman" w:hAnsi="Times New Roman"/>
                <w:b/>
                <w:sz w:val="24"/>
                <w:szCs w:val="24"/>
              </w:rPr>
            </w:pPr>
            <w:r w:rsidRPr="00C3262F">
              <w:rPr>
                <w:rFonts w:ascii="Times New Roman" w:hAnsi="Times New Roman"/>
                <w:b/>
                <w:sz w:val="24"/>
                <w:szCs w:val="24"/>
              </w:rPr>
              <w:t>Б</w:t>
            </w:r>
          </w:p>
        </w:tc>
        <w:tc>
          <w:tcPr>
            <w:tcW w:w="9400" w:type="dxa"/>
            <w:gridSpan w:val="5"/>
          </w:tcPr>
          <w:p w:rsidR="002F79CC" w:rsidRPr="00C3262F" w:rsidRDefault="002F79CC" w:rsidP="002A622F">
            <w:pPr>
              <w:spacing w:line="220" w:lineRule="exact"/>
              <w:jc w:val="both"/>
              <w:rPr>
                <w:rFonts w:ascii="Times New Roman" w:hAnsi="Times New Roman"/>
                <w:b/>
                <w:sz w:val="24"/>
                <w:szCs w:val="24"/>
              </w:rPr>
            </w:pPr>
            <w:r w:rsidRPr="00C3262F">
              <w:rPr>
                <w:rFonts w:ascii="Times New Roman" w:hAnsi="Times New Roman"/>
                <w:b/>
                <w:sz w:val="24"/>
                <w:szCs w:val="24"/>
              </w:rPr>
              <w:t>Текущий ремонт общего имущества многоквартирных домов</w:t>
            </w:r>
          </w:p>
        </w:tc>
      </w:tr>
      <w:tr w:rsidR="002F79CC" w:rsidRPr="00C3262F" w:rsidTr="002A622F">
        <w:trPr>
          <w:trHeight w:val="195"/>
        </w:trPr>
        <w:tc>
          <w:tcPr>
            <w:tcW w:w="567" w:type="dxa"/>
          </w:tcPr>
          <w:p w:rsidR="002F79CC" w:rsidRPr="00C3262F" w:rsidRDefault="002F79CC" w:rsidP="002A622F">
            <w:pPr>
              <w:spacing w:line="220" w:lineRule="exact"/>
              <w:jc w:val="both"/>
              <w:rPr>
                <w:rFonts w:ascii="Times New Roman" w:hAnsi="Times New Roman"/>
                <w:b/>
                <w:sz w:val="24"/>
                <w:szCs w:val="24"/>
              </w:rPr>
            </w:pPr>
            <w:r w:rsidRPr="00C3262F">
              <w:rPr>
                <w:rFonts w:ascii="Times New Roman" w:hAnsi="Times New Roman"/>
                <w:b/>
                <w:sz w:val="24"/>
                <w:szCs w:val="24"/>
              </w:rPr>
              <w:t>4</w:t>
            </w:r>
          </w:p>
        </w:tc>
        <w:tc>
          <w:tcPr>
            <w:tcW w:w="9400" w:type="dxa"/>
            <w:gridSpan w:val="5"/>
          </w:tcPr>
          <w:p w:rsidR="002F79CC" w:rsidRPr="00C3262F" w:rsidRDefault="002F79CC" w:rsidP="002A622F">
            <w:pPr>
              <w:spacing w:line="220" w:lineRule="exact"/>
              <w:jc w:val="both"/>
              <w:rPr>
                <w:rFonts w:ascii="Times New Roman" w:hAnsi="Times New Roman"/>
                <w:b/>
                <w:sz w:val="24"/>
                <w:szCs w:val="24"/>
              </w:rPr>
            </w:pPr>
            <w:r w:rsidRPr="00C3262F">
              <w:rPr>
                <w:rFonts w:ascii="Times New Roman" w:hAnsi="Times New Roman"/>
                <w:b/>
                <w:sz w:val="24"/>
                <w:szCs w:val="24"/>
              </w:rPr>
              <w:t>Работы необходимые для надлежащего содержания несущих конструкций многоквартирных домов, оборудования и систем инженерно-технического обеспечения, входящих в состав общего имущества в многоквартирном доме</w:t>
            </w:r>
          </w:p>
        </w:tc>
      </w:tr>
      <w:tr w:rsidR="002F79CC" w:rsidRPr="00C3262F" w:rsidTr="002A622F">
        <w:trPr>
          <w:trHeight w:val="150"/>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4.1</w:t>
            </w:r>
          </w:p>
        </w:tc>
        <w:tc>
          <w:tcPr>
            <w:tcW w:w="1985" w:type="dxa"/>
            <w:gridSpan w:val="3"/>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Текущий ремонт конструктивных элементов жилых зданий</w:t>
            </w:r>
          </w:p>
        </w:tc>
        <w:tc>
          <w:tcPr>
            <w:tcW w:w="5609"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Выполнение ремонтно-строительных работ по поддержанию эксплуатационных показателей здания. Фундаменты: устранение местных деформаций, усиление, восстановление поврежденных участков фундаментов, вентиляционных продухов, отмостки и входов в подвалы; ремонт и окраска цокольной части фундамента. Стены и фасады: герметизация стыков, заделка и восстановление архитектурных элементов; смена участков обшивки деревянных стен, ремонт и окраска фасада при износе менее 50%. Перекрытия: частичная смена отдельных элементов, заделка швов и трещин, укрепление и окраска. Крыши: усиление элементов деревянной стропильной системы, антисептирование и антипирирование; устранение неисправностей стальных, асбестоцементных и других кровель, замена водосточных труб; ремонт гидроизоляции, утепления и вентиляции. Оконные и дверные заполнения: смена и восстановление отдельных элементов (приборов) и заполнений в подъездах, технических помещениях, в других вспомогательных помещениях.</w:t>
            </w:r>
          </w:p>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Межквартирные перегородки: усиление, смена, заделка отдельных участков.</w:t>
            </w:r>
          </w:p>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Лестницы, балконы, крыльца (зонты-козырьки) над входами в подъезды, подвалы, над балконами верхних этажей: восстановление или замена отдельных участков и элементов.</w:t>
            </w:r>
          </w:p>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 xml:space="preserve">Полы: замена, восстановление отдельных участков. Внутренняя отделка: восстановление отделки стен, потолков, полов отдельными участками в подъездах, технических помещениях, в других </w:t>
            </w:r>
            <w:r w:rsidRPr="00C3262F">
              <w:rPr>
                <w:rFonts w:ascii="Times New Roman" w:hAnsi="Times New Roman"/>
                <w:sz w:val="24"/>
                <w:szCs w:val="24"/>
              </w:rPr>
              <w:lastRenderedPageBreak/>
              <w:t>общедомовых вспомогательных помещениях</w:t>
            </w:r>
          </w:p>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Текущий ремонт объектов внешнего благоустройства. Ремонт и восстановление, разрушенных участков тротуаров, проездов, дорожек, отмосток, ограждений. Обрезка деревьев, кустарников и прочих зеленых насаждений. Уход за зелеными насаждениями.</w:t>
            </w:r>
          </w:p>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Прочие работы по текущему ремонту общего имущества многоквартирных домов</w:t>
            </w:r>
          </w:p>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Внутридомовые системы вентиляции, отопительные печи: восстановление работоспособности внутридомовой системы вентиляции</w:t>
            </w:r>
          </w:p>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Специальные общедомовые технические устройства: замена и восстановление элементов и частей элементов специальных технических устройств, выполняемые специализированными предприятиями (противопожарная сигнализация и т.п)</w:t>
            </w:r>
          </w:p>
        </w:tc>
        <w:tc>
          <w:tcPr>
            <w:tcW w:w="1806"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lastRenderedPageBreak/>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r>
      <w:tr w:rsidR="002F79CC" w:rsidRPr="00C3262F" w:rsidTr="002A622F">
        <w:trPr>
          <w:trHeight w:val="657"/>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lastRenderedPageBreak/>
              <w:t>4.2</w:t>
            </w:r>
          </w:p>
        </w:tc>
        <w:tc>
          <w:tcPr>
            <w:tcW w:w="1985" w:type="dxa"/>
            <w:gridSpan w:val="3"/>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Текущий ремонт внутридомовых тепловых сетей</w:t>
            </w:r>
          </w:p>
        </w:tc>
        <w:tc>
          <w:tcPr>
            <w:tcW w:w="5609" w:type="dxa"/>
            <w:vMerge w:val="restart"/>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Установка, замена и восстановление работоспособности отдельных элементов и частей элементов внутренних систем отопления, холодного и горячего водоснабжения, водоотведения и электроснабжения, за исключением внутриквартирных устройств и приборов</w:t>
            </w:r>
          </w:p>
        </w:tc>
        <w:tc>
          <w:tcPr>
            <w:tcW w:w="1806" w:type="dxa"/>
            <w:vMerge w:val="restart"/>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С учетом технического состояния общего имущества многоквартирных домов и на основании решения общего собрания собственников помещений в многоквартирном доме</w:t>
            </w:r>
          </w:p>
        </w:tc>
      </w:tr>
      <w:tr w:rsidR="002F79CC" w:rsidRPr="00C3262F" w:rsidTr="002A622F">
        <w:trPr>
          <w:trHeight w:val="765"/>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4.3</w:t>
            </w:r>
          </w:p>
        </w:tc>
        <w:tc>
          <w:tcPr>
            <w:tcW w:w="1985" w:type="dxa"/>
            <w:gridSpan w:val="3"/>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Текущий ремонт внутридомовых сетей горячего водоснабжения</w:t>
            </w:r>
          </w:p>
        </w:tc>
        <w:tc>
          <w:tcPr>
            <w:tcW w:w="5609" w:type="dxa"/>
            <w:vMerge/>
          </w:tcPr>
          <w:p w:rsidR="002F79CC" w:rsidRPr="00C3262F" w:rsidRDefault="002F79CC" w:rsidP="002A622F">
            <w:pPr>
              <w:spacing w:line="220" w:lineRule="exact"/>
              <w:jc w:val="both"/>
              <w:rPr>
                <w:rFonts w:ascii="Times New Roman" w:hAnsi="Times New Roman"/>
                <w:sz w:val="24"/>
                <w:szCs w:val="24"/>
              </w:rPr>
            </w:pPr>
          </w:p>
        </w:tc>
        <w:tc>
          <w:tcPr>
            <w:tcW w:w="1806" w:type="dxa"/>
            <w:vMerge/>
          </w:tcPr>
          <w:p w:rsidR="002F79CC" w:rsidRPr="00C3262F" w:rsidRDefault="002F79CC" w:rsidP="002A622F">
            <w:pPr>
              <w:spacing w:line="220" w:lineRule="exact"/>
              <w:jc w:val="both"/>
              <w:rPr>
                <w:rFonts w:ascii="Times New Roman" w:hAnsi="Times New Roman"/>
                <w:sz w:val="24"/>
                <w:szCs w:val="24"/>
              </w:rPr>
            </w:pPr>
          </w:p>
        </w:tc>
      </w:tr>
      <w:tr w:rsidR="002F79CC" w:rsidRPr="00C3262F" w:rsidTr="002A622F">
        <w:trPr>
          <w:trHeight w:val="315"/>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4.4</w:t>
            </w:r>
          </w:p>
        </w:tc>
        <w:tc>
          <w:tcPr>
            <w:tcW w:w="1985" w:type="dxa"/>
            <w:gridSpan w:val="3"/>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Текущий ремонт внутридомовых сетей холодного водоснабжения</w:t>
            </w:r>
          </w:p>
        </w:tc>
        <w:tc>
          <w:tcPr>
            <w:tcW w:w="5609" w:type="dxa"/>
            <w:vMerge/>
          </w:tcPr>
          <w:p w:rsidR="002F79CC" w:rsidRPr="00C3262F" w:rsidRDefault="002F79CC" w:rsidP="002A622F">
            <w:pPr>
              <w:spacing w:line="220" w:lineRule="exact"/>
              <w:jc w:val="both"/>
              <w:rPr>
                <w:rFonts w:ascii="Times New Roman" w:hAnsi="Times New Roman"/>
                <w:sz w:val="24"/>
                <w:szCs w:val="24"/>
              </w:rPr>
            </w:pPr>
          </w:p>
        </w:tc>
        <w:tc>
          <w:tcPr>
            <w:tcW w:w="1806" w:type="dxa"/>
            <w:vMerge/>
          </w:tcPr>
          <w:p w:rsidR="002F79CC" w:rsidRPr="00C3262F" w:rsidRDefault="002F79CC" w:rsidP="002A622F">
            <w:pPr>
              <w:spacing w:line="220" w:lineRule="exact"/>
              <w:jc w:val="both"/>
              <w:rPr>
                <w:rFonts w:ascii="Times New Roman" w:hAnsi="Times New Roman"/>
                <w:sz w:val="24"/>
                <w:szCs w:val="24"/>
              </w:rPr>
            </w:pPr>
          </w:p>
        </w:tc>
      </w:tr>
      <w:tr w:rsidR="002F79CC" w:rsidRPr="00C3262F" w:rsidTr="002A622F">
        <w:trPr>
          <w:trHeight w:val="150"/>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4.5</w:t>
            </w:r>
          </w:p>
        </w:tc>
        <w:tc>
          <w:tcPr>
            <w:tcW w:w="1985" w:type="dxa"/>
            <w:gridSpan w:val="3"/>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Текущий ремонт внутридомовых канализационных сетей</w:t>
            </w:r>
          </w:p>
        </w:tc>
        <w:tc>
          <w:tcPr>
            <w:tcW w:w="5609" w:type="dxa"/>
            <w:vMerge/>
          </w:tcPr>
          <w:p w:rsidR="002F79CC" w:rsidRPr="00C3262F" w:rsidRDefault="002F79CC" w:rsidP="002A622F">
            <w:pPr>
              <w:spacing w:line="220" w:lineRule="exact"/>
              <w:jc w:val="both"/>
              <w:rPr>
                <w:rFonts w:ascii="Times New Roman" w:hAnsi="Times New Roman"/>
                <w:sz w:val="24"/>
                <w:szCs w:val="24"/>
              </w:rPr>
            </w:pPr>
          </w:p>
        </w:tc>
        <w:tc>
          <w:tcPr>
            <w:tcW w:w="1806" w:type="dxa"/>
            <w:vMerge/>
          </w:tcPr>
          <w:p w:rsidR="002F79CC" w:rsidRPr="00C3262F" w:rsidRDefault="002F79CC" w:rsidP="002A622F">
            <w:pPr>
              <w:spacing w:line="220" w:lineRule="exact"/>
              <w:jc w:val="both"/>
              <w:rPr>
                <w:rFonts w:ascii="Times New Roman" w:hAnsi="Times New Roman"/>
                <w:sz w:val="24"/>
                <w:szCs w:val="24"/>
              </w:rPr>
            </w:pPr>
          </w:p>
        </w:tc>
      </w:tr>
      <w:tr w:rsidR="002F79CC" w:rsidRPr="00C3262F" w:rsidTr="002A622F">
        <w:trPr>
          <w:trHeight w:val="240"/>
        </w:trPr>
        <w:tc>
          <w:tcPr>
            <w:tcW w:w="567" w:type="dxa"/>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4.6</w:t>
            </w:r>
          </w:p>
        </w:tc>
        <w:tc>
          <w:tcPr>
            <w:tcW w:w="1985" w:type="dxa"/>
            <w:gridSpan w:val="3"/>
          </w:tcPr>
          <w:p w:rsidR="002F79CC" w:rsidRPr="00C3262F" w:rsidRDefault="002F79CC" w:rsidP="002A622F">
            <w:pPr>
              <w:spacing w:line="220" w:lineRule="exact"/>
              <w:jc w:val="both"/>
              <w:rPr>
                <w:rFonts w:ascii="Times New Roman" w:hAnsi="Times New Roman"/>
                <w:sz w:val="24"/>
                <w:szCs w:val="24"/>
              </w:rPr>
            </w:pPr>
            <w:r w:rsidRPr="00C3262F">
              <w:rPr>
                <w:rFonts w:ascii="Times New Roman" w:hAnsi="Times New Roman"/>
                <w:sz w:val="24"/>
                <w:szCs w:val="24"/>
              </w:rPr>
              <w:t>Текущий ремонт внутридомовых электрических сетей</w:t>
            </w:r>
          </w:p>
        </w:tc>
        <w:tc>
          <w:tcPr>
            <w:tcW w:w="5609" w:type="dxa"/>
            <w:vMerge/>
          </w:tcPr>
          <w:p w:rsidR="002F79CC" w:rsidRPr="00C3262F" w:rsidRDefault="002F79CC" w:rsidP="002A622F">
            <w:pPr>
              <w:spacing w:line="220" w:lineRule="exact"/>
              <w:jc w:val="both"/>
              <w:rPr>
                <w:rFonts w:ascii="Times New Roman" w:hAnsi="Times New Roman"/>
                <w:sz w:val="24"/>
                <w:szCs w:val="24"/>
              </w:rPr>
            </w:pPr>
          </w:p>
        </w:tc>
        <w:tc>
          <w:tcPr>
            <w:tcW w:w="1806" w:type="dxa"/>
            <w:vMerge/>
          </w:tcPr>
          <w:p w:rsidR="002F79CC" w:rsidRPr="00C3262F" w:rsidRDefault="002F79CC" w:rsidP="002A622F">
            <w:pPr>
              <w:spacing w:line="220" w:lineRule="exact"/>
              <w:jc w:val="both"/>
              <w:rPr>
                <w:rFonts w:ascii="Times New Roman" w:hAnsi="Times New Roman"/>
                <w:sz w:val="24"/>
                <w:szCs w:val="24"/>
              </w:rPr>
            </w:pPr>
          </w:p>
        </w:tc>
      </w:tr>
      <w:tr w:rsidR="002F79CC" w:rsidRPr="00C3262F" w:rsidTr="002A622F">
        <w:trPr>
          <w:trHeight w:val="810"/>
        </w:trPr>
        <w:tc>
          <w:tcPr>
            <w:tcW w:w="2552" w:type="dxa"/>
            <w:gridSpan w:val="4"/>
            <w:tcBorders>
              <w:left w:val="nil"/>
              <w:bottom w:val="nil"/>
              <w:right w:val="nil"/>
            </w:tcBorders>
          </w:tcPr>
          <w:p w:rsidR="002F79CC" w:rsidRPr="00C3262F" w:rsidRDefault="002F79CC" w:rsidP="002A622F">
            <w:pPr>
              <w:spacing w:line="220" w:lineRule="exact"/>
              <w:jc w:val="both"/>
              <w:rPr>
                <w:rFonts w:ascii="Times New Roman" w:hAnsi="Times New Roman"/>
                <w:sz w:val="24"/>
                <w:szCs w:val="24"/>
              </w:rPr>
            </w:pPr>
          </w:p>
        </w:tc>
        <w:tc>
          <w:tcPr>
            <w:tcW w:w="7415" w:type="dxa"/>
            <w:gridSpan w:val="2"/>
            <w:tcBorders>
              <w:left w:val="nil"/>
              <w:bottom w:val="nil"/>
              <w:right w:val="nil"/>
            </w:tcBorders>
          </w:tcPr>
          <w:p w:rsidR="002F79CC" w:rsidRPr="00C3262F" w:rsidRDefault="002F79CC" w:rsidP="002A622F">
            <w:pPr>
              <w:spacing w:line="220" w:lineRule="exact"/>
              <w:jc w:val="both"/>
              <w:rPr>
                <w:rFonts w:ascii="Times New Roman" w:hAnsi="Times New Roman"/>
                <w:sz w:val="24"/>
                <w:szCs w:val="24"/>
              </w:rPr>
            </w:pPr>
          </w:p>
        </w:tc>
      </w:tr>
    </w:tbl>
    <w:p w:rsidR="002F79CC" w:rsidRPr="00C3262F" w:rsidRDefault="002F79CC" w:rsidP="002F79CC">
      <w:pPr>
        <w:spacing w:after="0" w:line="220" w:lineRule="exact"/>
        <w:jc w:val="both"/>
        <w:rPr>
          <w:rFonts w:ascii="Times New Roman" w:hAnsi="Times New Roman"/>
          <w:sz w:val="24"/>
          <w:szCs w:val="24"/>
          <w:lang w:val="en-US"/>
        </w:rPr>
      </w:pPr>
      <w:r w:rsidRPr="00C3262F">
        <w:rPr>
          <w:rFonts w:ascii="Times New Roman" w:hAnsi="Times New Roman"/>
          <w:sz w:val="24"/>
          <w:szCs w:val="24"/>
        </w:rPr>
        <w:t>Примечание</w:t>
      </w:r>
      <w:r w:rsidRPr="00C3262F">
        <w:rPr>
          <w:rFonts w:ascii="Times New Roman" w:hAnsi="Times New Roman"/>
          <w:sz w:val="24"/>
          <w:szCs w:val="24"/>
          <w:lang w:val="en-US"/>
        </w:rPr>
        <w:t>:</w:t>
      </w:r>
    </w:p>
    <w:p w:rsidR="002F79CC" w:rsidRPr="00C3262F" w:rsidRDefault="002F79CC" w:rsidP="002F79CC">
      <w:pPr>
        <w:pStyle w:val="ae"/>
        <w:numPr>
          <w:ilvl w:val="0"/>
          <w:numId w:val="3"/>
        </w:numPr>
        <w:spacing w:after="0" w:line="220" w:lineRule="exact"/>
        <w:jc w:val="both"/>
        <w:rPr>
          <w:rFonts w:ascii="Times New Roman" w:hAnsi="Times New Roman"/>
          <w:sz w:val="24"/>
          <w:szCs w:val="24"/>
        </w:rPr>
      </w:pPr>
      <w:r w:rsidRPr="00C3262F">
        <w:rPr>
          <w:rFonts w:ascii="Times New Roman" w:hAnsi="Times New Roman"/>
          <w:sz w:val="24"/>
          <w:szCs w:val="24"/>
        </w:rPr>
        <w:t>Перечень, состав и периодичность обязательных работ и услуг по содержанию и текущему ремонту общего имущества многоквартирных домов сформированы с учетом Минимального перечня услуг и работ, необходимых для обеспечения надлежащего содержания общего имущества в многоквартирном доме, утвержденного Постановлением Правительства РФ от 03.04.2013 №290, Правил и норм технической эксплуатации жилищного фонда, утвержденных Постановлением Госстроя РФ от 27.09.2003 №170.</w:t>
      </w:r>
    </w:p>
    <w:p w:rsidR="002F79CC" w:rsidRPr="00C3262F" w:rsidRDefault="002F79CC" w:rsidP="002F79CC">
      <w:pPr>
        <w:pStyle w:val="ae"/>
        <w:numPr>
          <w:ilvl w:val="0"/>
          <w:numId w:val="3"/>
        </w:numPr>
        <w:spacing w:after="0" w:line="220" w:lineRule="exact"/>
        <w:jc w:val="both"/>
        <w:rPr>
          <w:rFonts w:ascii="Times New Roman" w:hAnsi="Times New Roman"/>
          <w:sz w:val="24"/>
          <w:szCs w:val="24"/>
        </w:rPr>
      </w:pPr>
      <w:r w:rsidRPr="00C3262F">
        <w:rPr>
          <w:rFonts w:ascii="Times New Roman" w:hAnsi="Times New Roman"/>
          <w:sz w:val="24"/>
          <w:szCs w:val="24"/>
        </w:rPr>
        <w:t>Текущий ремонт проводится по перечню работ, рекомендованных Постановлением Госстроя РФ от 27.09.2003 №170 «Об утверждении Правил и норм технической эксплуатации жилищного фонда» для предупреждения преждевременного износа и поддержания эксплуатационных показателей и работоспособности, устранения повреждений и неисправностей общего имущества или его отдельных элементов.</w:t>
      </w:r>
    </w:p>
    <w:p w:rsidR="002F79CC" w:rsidRPr="00C3262F" w:rsidRDefault="002F79CC" w:rsidP="002F79CC">
      <w:pPr>
        <w:pStyle w:val="ae"/>
        <w:numPr>
          <w:ilvl w:val="0"/>
          <w:numId w:val="3"/>
        </w:numPr>
        <w:spacing w:after="0" w:line="220" w:lineRule="exact"/>
        <w:jc w:val="both"/>
        <w:rPr>
          <w:rFonts w:ascii="Times New Roman" w:hAnsi="Times New Roman"/>
          <w:sz w:val="24"/>
          <w:szCs w:val="24"/>
        </w:rPr>
      </w:pPr>
      <w:r w:rsidRPr="00C3262F">
        <w:rPr>
          <w:rFonts w:ascii="Times New Roman" w:hAnsi="Times New Roman"/>
          <w:sz w:val="24"/>
          <w:szCs w:val="24"/>
        </w:rPr>
        <w:t>Работы, выполняемые в целях надлежащего содержания встроенных (пристроенных) котельных, индивидуальных тепловых пунктов, водоподкачек, теплокоммуникационного и иного специализированного оборудования (системы водоочистки, кондиционирования, автоматической вентиляции и др.) в настоящий перечень работ и услуг не включены, и включаются управляющей организацией дополнительно с учетом благоустройства многоквартирного дома.</w:t>
      </w:r>
    </w:p>
    <w:p w:rsidR="002F79CC" w:rsidRPr="00C3262F" w:rsidRDefault="002F79CC" w:rsidP="002F79CC">
      <w:pPr>
        <w:spacing w:after="0" w:line="220" w:lineRule="exact"/>
        <w:jc w:val="both"/>
        <w:rPr>
          <w:rFonts w:ascii="Times New Roman" w:hAnsi="Times New Roman"/>
          <w:sz w:val="24"/>
          <w:szCs w:val="24"/>
        </w:rPr>
      </w:pPr>
    </w:p>
    <w:p w:rsidR="002F79CC" w:rsidRPr="00C3262F" w:rsidRDefault="002F79CC" w:rsidP="002F79CC">
      <w:pPr>
        <w:pStyle w:val="ConsPlusNormal"/>
        <w:spacing w:line="220" w:lineRule="exact"/>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79CC" w:rsidRPr="00C3262F" w:rsidTr="002A622F">
        <w:tc>
          <w:tcPr>
            <w:tcW w:w="4785" w:type="dxa"/>
          </w:tcPr>
          <w:p w:rsidR="002F79CC" w:rsidRPr="00C3262F" w:rsidRDefault="002F79CC" w:rsidP="002A622F">
            <w:pPr>
              <w:pStyle w:val="ConsPlusNormal"/>
              <w:spacing w:line="220" w:lineRule="exact"/>
              <w:rPr>
                <w:b/>
                <w:bCs/>
              </w:rPr>
            </w:pPr>
            <w:r w:rsidRPr="00C3262F">
              <w:rPr>
                <w:b/>
                <w:bCs/>
              </w:rPr>
              <w:t>Управляющая организация:</w:t>
            </w:r>
          </w:p>
        </w:tc>
        <w:tc>
          <w:tcPr>
            <w:tcW w:w="4786" w:type="dxa"/>
            <w:tcBorders>
              <w:bottom w:val="single" w:sz="4" w:space="0" w:color="auto"/>
            </w:tcBorders>
          </w:tcPr>
          <w:p w:rsidR="002F79CC" w:rsidRPr="00C3262F" w:rsidRDefault="002F79CC" w:rsidP="002A622F">
            <w:pPr>
              <w:pStyle w:val="ConsPlusNormal"/>
              <w:spacing w:line="220" w:lineRule="exact"/>
              <w:rPr>
                <w:b/>
                <w:bCs/>
              </w:rPr>
            </w:pPr>
            <w:r w:rsidRPr="00C3262F">
              <w:rPr>
                <w:b/>
                <w:bCs/>
              </w:rPr>
              <w:t>Собственник (представитель):</w:t>
            </w:r>
          </w:p>
        </w:tc>
      </w:tr>
      <w:tr w:rsidR="002F79CC" w:rsidRPr="00C3262F" w:rsidTr="002A622F">
        <w:trPr>
          <w:trHeight w:val="275"/>
        </w:trPr>
        <w:tc>
          <w:tcPr>
            <w:tcW w:w="4785" w:type="dxa"/>
            <w:vMerge w:val="restart"/>
          </w:tcPr>
          <w:p w:rsidR="002F79CC" w:rsidRPr="00C3262F" w:rsidRDefault="002F79CC" w:rsidP="002A622F">
            <w:pPr>
              <w:pStyle w:val="ConsPlusNormal"/>
              <w:spacing w:line="220" w:lineRule="exact"/>
            </w:pPr>
            <w:r w:rsidRPr="00C3262F">
              <w:t>Наименование: Общество с ограниченной ответственностью «Запсибпроминвест»</w:t>
            </w:r>
          </w:p>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 xml:space="preserve">Фамилия </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Имя</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Отчество</w:t>
            </w:r>
          </w:p>
        </w:tc>
      </w:tr>
      <w:tr w:rsidR="002F79CC" w:rsidRPr="00C3262F" w:rsidTr="002A622F">
        <w:tc>
          <w:tcPr>
            <w:tcW w:w="4785" w:type="dxa"/>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c>
          <w:tcPr>
            <w:tcW w:w="4785" w:type="dxa"/>
          </w:tcPr>
          <w:p w:rsidR="002F79CC" w:rsidRPr="00C3262F" w:rsidRDefault="002F79CC" w:rsidP="002A622F">
            <w:pPr>
              <w:pStyle w:val="ConsPlusNormal"/>
              <w:spacing w:line="220" w:lineRule="exact"/>
            </w:pPr>
            <w:r w:rsidRPr="00C3262F">
              <w:t xml:space="preserve">Тел./факс: 8-34638-70244, 71444, факс </w:t>
            </w:r>
            <w:r w:rsidRPr="00C3262F">
              <w:lastRenderedPageBreak/>
              <w:t>70225</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c>
          <w:tcPr>
            <w:tcW w:w="4785" w:type="dxa"/>
          </w:tcPr>
          <w:p w:rsidR="002F79CC" w:rsidRPr="00C3262F" w:rsidRDefault="002F79CC" w:rsidP="002A622F">
            <w:pPr>
              <w:pStyle w:val="ConsPlusNormal"/>
              <w:spacing w:line="220" w:lineRule="exact"/>
            </w:pPr>
            <w:r w:rsidRPr="00C3262F">
              <w:lastRenderedPageBreak/>
              <w:t>Адрес электронной почты:</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Тел.:</w:t>
            </w:r>
          </w:p>
        </w:tc>
      </w:tr>
      <w:tr w:rsidR="002F79CC" w:rsidRPr="00C3262F" w:rsidTr="002A622F">
        <w:tc>
          <w:tcPr>
            <w:tcW w:w="4785" w:type="dxa"/>
          </w:tcPr>
          <w:p w:rsidR="002F79CC" w:rsidRPr="00C3262F" w:rsidRDefault="002F79CC" w:rsidP="002A622F">
            <w:pPr>
              <w:pStyle w:val="ConsPlusNormal"/>
              <w:spacing w:line="220" w:lineRule="exact"/>
            </w:pPr>
            <w:hyperlink r:id="rId33" w:history="1">
              <w:r w:rsidRPr="00C3262F">
                <w:rPr>
                  <w:rStyle w:val="a8"/>
                </w:rPr>
                <w:t>zspinvest@mail.ru</w:t>
              </w:r>
            </w:hyperlink>
            <w:r w:rsidRPr="00C3262F">
              <w:t xml:space="preserve"> </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Адрес электронной почты:</w:t>
            </w:r>
          </w:p>
          <w:p w:rsidR="002F79CC" w:rsidRPr="00C3262F" w:rsidRDefault="002F79CC" w:rsidP="002A622F">
            <w:pPr>
              <w:pStyle w:val="ConsPlusNormal"/>
              <w:spacing w:line="220" w:lineRule="exact"/>
            </w:pPr>
          </w:p>
        </w:tc>
      </w:tr>
    </w:tbl>
    <w:p w:rsidR="002F79CC" w:rsidRPr="00C3262F" w:rsidRDefault="002F79CC" w:rsidP="002F79CC">
      <w:pPr>
        <w:pStyle w:val="ConsPlusNormal"/>
        <w:pBdr>
          <w:between w:val="single" w:sz="4" w:space="1" w:color="auto"/>
        </w:pBdr>
        <w:spacing w:line="220" w:lineRule="exact"/>
        <w:jc w:val="center"/>
      </w:pPr>
    </w:p>
    <w:p w:rsidR="002F79CC" w:rsidRPr="00C3262F" w:rsidRDefault="002F79CC" w:rsidP="002F79CC">
      <w:pPr>
        <w:pStyle w:val="ConsPlusNormal"/>
        <w:spacing w:line="220" w:lineRule="exact"/>
        <w:jc w:val="both"/>
      </w:pP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_____________/___________________       _____________/________________</w:t>
      </w: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(подпись)         (Ф.И.О.)                   (подпись)       (Ф.И.О.)</w:t>
      </w:r>
    </w:p>
    <w:p w:rsidR="002F79CC" w:rsidRPr="00C3262F" w:rsidRDefault="002F79CC" w:rsidP="002F79CC">
      <w:pPr>
        <w:pStyle w:val="ConsPlusNormal"/>
        <w:spacing w:line="220" w:lineRule="exact"/>
        <w:jc w:val="both"/>
      </w:pPr>
    </w:p>
    <w:p w:rsidR="002F79CC" w:rsidRPr="00C3262F" w:rsidRDefault="002F79CC" w:rsidP="002F79CC">
      <w:pPr>
        <w:spacing w:after="0" w:line="220" w:lineRule="exact"/>
        <w:jc w:val="both"/>
        <w:rPr>
          <w:rFonts w:ascii="Times New Roman" w:hAnsi="Times New Roman"/>
          <w:sz w:val="24"/>
          <w:szCs w:val="24"/>
        </w:rPr>
      </w:pPr>
    </w:p>
    <w:p w:rsidR="002F79CC" w:rsidRPr="00C3262F" w:rsidRDefault="002F79CC" w:rsidP="002F79CC">
      <w:pPr>
        <w:spacing w:after="0" w:line="220" w:lineRule="exact"/>
        <w:jc w:val="both"/>
        <w:rPr>
          <w:rFonts w:ascii="Times New Roman" w:hAnsi="Times New Roman"/>
          <w:sz w:val="24"/>
          <w:szCs w:val="24"/>
        </w:rPr>
      </w:pPr>
    </w:p>
    <w:p w:rsidR="002F79CC" w:rsidRPr="00C3262F" w:rsidRDefault="002F79CC" w:rsidP="002F79CC">
      <w:pPr>
        <w:spacing w:after="0" w:line="220" w:lineRule="exact"/>
        <w:jc w:val="both"/>
        <w:rPr>
          <w:rFonts w:ascii="Times New Roman" w:hAnsi="Times New Roman"/>
          <w:sz w:val="24"/>
          <w:szCs w:val="24"/>
        </w:rPr>
      </w:pPr>
    </w:p>
    <w:p w:rsidR="002F79CC" w:rsidRPr="00C3262F" w:rsidRDefault="002F79CC" w:rsidP="002F79CC">
      <w:pPr>
        <w:spacing w:after="0" w:line="220" w:lineRule="exact"/>
        <w:jc w:val="both"/>
        <w:rPr>
          <w:rFonts w:ascii="Times New Roman" w:hAnsi="Times New Roman"/>
          <w:sz w:val="24"/>
          <w:szCs w:val="24"/>
        </w:rPr>
      </w:pPr>
    </w:p>
    <w:p w:rsidR="002F79CC" w:rsidRPr="00C3262F" w:rsidRDefault="002F79CC" w:rsidP="002F79CC">
      <w:pPr>
        <w:spacing w:after="0" w:line="220" w:lineRule="exact"/>
        <w:jc w:val="both"/>
        <w:rPr>
          <w:rFonts w:ascii="Times New Roman" w:hAnsi="Times New Roman"/>
          <w:sz w:val="24"/>
          <w:szCs w:val="24"/>
        </w:rPr>
      </w:pPr>
    </w:p>
    <w:p w:rsidR="002F79CC" w:rsidRPr="00C3262F" w:rsidRDefault="002F79CC" w:rsidP="002F79CC">
      <w:pPr>
        <w:spacing w:after="0" w:line="220" w:lineRule="exact"/>
        <w:jc w:val="both"/>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Default="002F79CC" w:rsidP="002F79CC">
      <w:pPr>
        <w:pStyle w:val="1"/>
        <w:spacing w:before="0" w:after="0" w:line="220" w:lineRule="exact"/>
        <w:jc w:val="right"/>
        <w:rPr>
          <w:rFonts w:ascii="Times New Roman" w:hAnsi="Times New Roman"/>
          <w:sz w:val="24"/>
          <w:szCs w:val="24"/>
        </w:rPr>
      </w:pPr>
    </w:p>
    <w:p w:rsidR="002F79CC" w:rsidRPr="00C3262F" w:rsidRDefault="002F79CC" w:rsidP="002F79CC">
      <w:pPr>
        <w:spacing w:after="0" w:line="220" w:lineRule="exact"/>
        <w:jc w:val="right"/>
        <w:rPr>
          <w:rFonts w:ascii="Times New Roman" w:hAnsi="Times New Roman"/>
          <w:sz w:val="24"/>
          <w:szCs w:val="24"/>
        </w:rPr>
      </w:pPr>
    </w:p>
    <w:p w:rsidR="002F79CC" w:rsidRDefault="002F79CC" w:rsidP="002F79CC">
      <w:pPr>
        <w:spacing w:after="0" w:line="220" w:lineRule="exact"/>
        <w:jc w:val="right"/>
        <w:rPr>
          <w:rFonts w:ascii="Times New Roman" w:hAnsi="Times New Roman"/>
          <w:sz w:val="24"/>
          <w:szCs w:val="24"/>
        </w:rPr>
      </w:pPr>
    </w:p>
    <w:p w:rsidR="002F79CC" w:rsidRPr="00CC255D" w:rsidRDefault="002F79CC" w:rsidP="002F79CC">
      <w:pPr>
        <w:spacing w:after="0" w:line="220" w:lineRule="exact"/>
        <w:jc w:val="right"/>
        <w:rPr>
          <w:rFonts w:ascii="Times New Roman" w:hAnsi="Times New Roman"/>
          <w:b/>
          <w:sz w:val="24"/>
          <w:szCs w:val="24"/>
        </w:rPr>
      </w:pPr>
      <w:r w:rsidRPr="00CC255D">
        <w:rPr>
          <w:rFonts w:ascii="Times New Roman" w:hAnsi="Times New Roman"/>
          <w:b/>
          <w:sz w:val="24"/>
          <w:szCs w:val="24"/>
        </w:rPr>
        <w:lastRenderedPageBreak/>
        <w:t>ПРИЛОЖЕНИЕ №3</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к Договору управления</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многоквартирным домом</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от «</w:t>
      </w:r>
      <w:r>
        <w:rPr>
          <w:rFonts w:ascii="Times New Roman" w:hAnsi="Times New Roman"/>
          <w:sz w:val="24"/>
          <w:szCs w:val="24"/>
        </w:rPr>
        <w:t>___</w:t>
      </w:r>
      <w:r w:rsidRPr="00C3262F">
        <w:rPr>
          <w:rFonts w:ascii="Times New Roman" w:hAnsi="Times New Roman"/>
          <w:sz w:val="24"/>
          <w:szCs w:val="24"/>
        </w:rPr>
        <w:t xml:space="preserve">» </w:t>
      </w:r>
      <w:r>
        <w:rPr>
          <w:rFonts w:ascii="Times New Roman" w:hAnsi="Times New Roman"/>
          <w:sz w:val="24"/>
          <w:szCs w:val="24"/>
        </w:rPr>
        <w:t>__________ 20___</w:t>
      </w:r>
      <w:r w:rsidRPr="00C3262F">
        <w:rPr>
          <w:rFonts w:ascii="Times New Roman" w:hAnsi="Times New Roman"/>
          <w:sz w:val="24"/>
          <w:szCs w:val="24"/>
        </w:rPr>
        <w:t>г. № ___</w:t>
      </w: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pStyle w:val="ConsPlusNormal"/>
        <w:spacing w:line="220" w:lineRule="exact"/>
      </w:pPr>
    </w:p>
    <w:p w:rsidR="002F79CC" w:rsidRPr="00C3262F" w:rsidRDefault="002F79CC" w:rsidP="002F79CC">
      <w:pPr>
        <w:pStyle w:val="ConsPlusNormal"/>
        <w:spacing w:line="220" w:lineRule="exact"/>
        <w:jc w:val="center"/>
        <w:rPr>
          <w:b/>
        </w:rPr>
      </w:pPr>
      <w:r w:rsidRPr="00C3262F">
        <w:rPr>
          <w:b/>
        </w:rPr>
        <w:t>Калькуляция</w:t>
      </w:r>
    </w:p>
    <w:p w:rsidR="002F79CC" w:rsidRPr="00C3262F" w:rsidRDefault="002F79CC" w:rsidP="002F79CC">
      <w:pPr>
        <w:pStyle w:val="ConsPlusNormal"/>
        <w:spacing w:line="220" w:lineRule="exact"/>
        <w:jc w:val="center"/>
        <w:rPr>
          <w:b/>
        </w:rPr>
      </w:pPr>
      <w:r w:rsidRPr="00C3262F">
        <w:rPr>
          <w:b/>
        </w:rPr>
        <w:t>Стоимости содержания и текущего ремонта 1 кв.м.</w:t>
      </w:r>
    </w:p>
    <w:p w:rsidR="002F79CC" w:rsidRPr="00C3262F" w:rsidRDefault="002F79CC" w:rsidP="002F79CC">
      <w:pPr>
        <w:pStyle w:val="ConsPlusNormal"/>
        <w:spacing w:line="220" w:lineRule="exact"/>
        <w:jc w:val="center"/>
        <w:rPr>
          <w:b/>
        </w:rPr>
      </w:pPr>
      <w:r w:rsidRPr="00C3262F">
        <w:rPr>
          <w:b/>
        </w:rPr>
        <w:t>В жилищном фонде п. Нижнесортымский</w:t>
      </w:r>
    </w:p>
    <w:p w:rsidR="002F79CC" w:rsidRPr="00C3262F" w:rsidRDefault="002F79CC" w:rsidP="002F79CC">
      <w:pPr>
        <w:pStyle w:val="ConsPlusNormal"/>
        <w:spacing w:line="220" w:lineRule="exact"/>
      </w:pPr>
    </w:p>
    <w:tbl>
      <w:tblPr>
        <w:tblStyle w:val="a7"/>
        <w:tblpPr w:leftFromText="180" w:rightFromText="180" w:horzAnchor="margin" w:tblpXSpec="center" w:tblpY="672"/>
        <w:tblW w:w="9355" w:type="dxa"/>
        <w:tblLook w:val="04A0"/>
      </w:tblPr>
      <w:tblGrid>
        <w:gridCol w:w="9355"/>
      </w:tblGrid>
      <w:tr w:rsidR="002F79CC" w:rsidRPr="00C3262F" w:rsidTr="002A622F">
        <w:trPr>
          <w:trHeight w:val="210"/>
        </w:trPr>
        <w:tc>
          <w:tcPr>
            <w:tcW w:w="9355" w:type="dxa"/>
            <w:tcBorders>
              <w:top w:val="nil"/>
              <w:left w:val="nil"/>
              <w:right w:val="nil"/>
            </w:tcBorders>
            <w:noWrap/>
            <w:hideMark/>
          </w:tcPr>
          <w:p w:rsidR="002F79CC" w:rsidRPr="00C3262F" w:rsidRDefault="002F79CC" w:rsidP="002A622F">
            <w:pPr>
              <w:pStyle w:val="ConsPlusNormal"/>
              <w:spacing w:line="220" w:lineRule="exact"/>
              <w:jc w:val="both"/>
            </w:pPr>
            <w:r w:rsidRPr="00C3262F">
              <w:t> </w:t>
            </w:r>
          </w:p>
        </w:tc>
      </w:tr>
    </w:tbl>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79CC" w:rsidRPr="00C3262F" w:rsidTr="002A622F">
        <w:tc>
          <w:tcPr>
            <w:tcW w:w="4785" w:type="dxa"/>
          </w:tcPr>
          <w:p w:rsidR="002F79CC" w:rsidRDefault="002F79CC" w:rsidP="002A622F">
            <w:pPr>
              <w:pStyle w:val="ConsPlusNormal"/>
              <w:spacing w:line="220" w:lineRule="exact"/>
              <w:rPr>
                <w:b/>
                <w:bCs/>
              </w:rPr>
            </w:pPr>
          </w:p>
          <w:p w:rsidR="002F79CC" w:rsidRDefault="002F79CC" w:rsidP="002A622F">
            <w:pPr>
              <w:pStyle w:val="ConsPlusNormal"/>
              <w:spacing w:line="220" w:lineRule="exact"/>
              <w:rPr>
                <w:b/>
                <w:bCs/>
              </w:rPr>
            </w:pPr>
          </w:p>
          <w:p w:rsidR="002F79CC" w:rsidRPr="00C3262F" w:rsidRDefault="002F79CC" w:rsidP="002A622F">
            <w:pPr>
              <w:pStyle w:val="ConsPlusNormal"/>
              <w:spacing w:line="220" w:lineRule="exact"/>
              <w:rPr>
                <w:b/>
                <w:bCs/>
              </w:rPr>
            </w:pPr>
            <w:r w:rsidRPr="00C3262F">
              <w:rPr>
                <w:b/>
                <w:bCs/>
              </w:rPr>
              <w:t>Управляющая организация:</w:t>
            </w:r>
          </w:p>
        </w:tc>
        <w:tc>
          <w:tcPr>
            <w:tcW w:w="4786" w:type="dxa"/>
            <w:tcBorders>
              <w:bottom w:val="single" w:sz="4" w:space="0" w:color="auto"/>
            </w:tcBorders>
          </w:tcPr>
          <w:p w:rsidR="002F79CC" w:rsidRDefault="002F79CC" w:rsidP="002A622F">
            <w:pPr>
              <w:pStyle w:val="ConsPlusNormal"/>
              <w:spacing w:line="220" w:lineRule="exact"/>
              <w:rPr>
                <w:b/>
                <w:bCs/>
              </w:rPr>
            </w:pPr>
          </w:p>
          <w:p w:rsidR="002F79CC" w:rsidRDefault="002F79CC" w:rsidP="002A622F">
            <w:pPr>
              <w:pStyle w:val="ConsPlusNormal"/>
              <w:spacing w:line="220" w:lineRule="exact"/>
              <w:rPr>
                <w:b/>
                <w:bCs/>
              </w:rPr>
            </w:pPr>
          </w:p>
          <w:p w:rsidR="002F79CC" w:rsidRPr="00C3262F" w:rsidRDefault="002F79CC" w:rsidP="002A622F">
            <w:pPr>
              <w:pStyle w:val="ConsPlusNormal"/>
              <w:spacing w:line="220" w:lineRule="exact"/>
              <w:rPr>
                <w:b/>
                <w:bCs/>
              </w:rPr>
            </w:pPr>
            <w:r w:rsidRPr="00C3262F">
              <w:rPr>
                <w:b/>
                <w:bCs/>
              </w:rPr>
              <w:t>Собственник (представитель):</w:t>
            </w:r>
          </w:p>
        </w:tc>
      </w:tr>
      <w:tr w:rsidR="002F79CC" w:rsidRPr="00C3262F" w:rsidTr="002A622F">
        <w:trPr>
          <w:trHeight w:val="275"/>
        </w:trPr>
        <w:tc>
          <w:tcPr>
            <w:tcW w:w="4785" w:type="dxa"/>
            <w:vMerge w:val="restart"/>
          </w:tcPr>
          <w:p w:rsidR="002F79CC" w:rsidRPr="00C3262F" w:rsidRDefault="002F79CC" w:rsidP="002A622F">
            <w:pPr>
              <w:pStyle w:val="ConsPlusNormal"/>
              <w:spacing w:line="220" w:lineRule="exact"/>
            </w:pPr>
            <w:r w:rsidRPr="00C3262F">
              <w:t>Наименование: Общество с ограниченной ответственностью «Запсибпроминвест»</w:t>
            </w:r>
          </w:p>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 xml:space="preserve">Фамилия </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Имя</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Отчество</w:t>
            </w:r>
          </w:p>
        </w:tc>
      </w:tr>
      <w:tr w:rsidR="002F79CC" w:rsidRPr="00C3262F" w:rsidTr="002A622F">
        <w:tc>
          <w:tcPr>
            <w:tcW w:w="4785" w:type="dxa"/>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c>
          <w:tcPr>
            <w:tcW w:w="4785" w:type="dxa"/>
          </w:tcPr>
          <w:p w:rsidR="002F79CC" w:rsidRPr="00C3262F" w:rsidRDefault="002F79CC" w:rsidP="002A622F">
            <w:pPr>
              <w:pStyle w:val="ConsPlusNormal"/>
              <w:spacing w:line="220" w:lineRule="exact"/>
            </w:pPr>
            <w:r w:rsidRPr="00C3262F">
              <w:t>Тел./факс: 8-34638-70244, 71444, факс 70225</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c>
          <w:tcPr>
            <w:tcW w:w="4785" w:type="dxa"/>
          </w:tcPr>
          <w:p w:rsidR="002F79CC" w:rsidRPr="00C3262F" w:rsidRDefault="002F79CC" w:rsidP="002A622F">
            <w:pPr>
              <w:pStyle w:val="ConsPlusNormal"/>
              <w:spacing w:line="220" w:lineRule="exact"/>
            </w:pPr>
            <w:r w:rsidRPr="00C3262F">
              <w:t>Адрес электронной почты:</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Тел.:</w:t>
            </w:r>
          </w:p>
        </w:tc>
      </w:tr>
      <w:tr w:rsidR="002F79CC" w:rsidRPr="00C3262F" w:rsidTr="002A622F">
        <w:tc>
          <w:tcPr>
            <w:tcW w:w="4785" w:type="dxa"/>
          </w:tcPr>
          <w:p w:rsidR="002F79CC" w:rsidRPr="00C3262F" w:rsidRDefault="002F79CC" w:rsidP="002A622F">
            <w:pPr>
              <w:pStyle w:val="ConsPlusNormal"/>
              <w:spacing w:line="220" w:lineRule="exact"/>
            </w:pPr>
            <w:hyperlink r:id="rId34" w:history="1">
              <w:r w:rsidRPr="00C3262F">
                <w:rPr>
                  <w:rStyle w:val="a8"/>
                </w:rPr>
                <w:t>zspinvest@mail.ru</w:t>
              </w:r>
            </w:hyperlink>
            <w:r w:rsidRPr="00C3262F">
              <w:t xml:space="preserve"> </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Адрес электронной почты:</w:t>
            </w:r>
          </w:p>
          <w:p w:rsidR="002F79CC" w:rsidRPr="00C3262F" w:rsidRDefault="002F79CC" w:rsidP="002A622F">
            <w:pPr>
              <w:pStyle w:val="ConsPlusNormal"/>
              <w:spacing w:line="220" w:lineRule="exact"/>
            </w:pPr>
          </w:p>
        </w:tc>
      </w:tr>
    </w:tbl>
    <w:p w:rsidR="002F79CC" w:rsidRPr="00C3262F" w:rsidRDefault="002F79CC" w:rsidP="002F79CC">
      <w:pPr>
        <w:pStyle w:val="ConsPlusNormal"/>
        <w:pBdr>
          <w:between w:val="single" w:sz="4" w:space="1" w:color="auto"/>
        </w:pBdr>
        <w:spacing w:line="220" w:lineRule="exact"/>
        <w:jc w:val="center"/>
      </w:pPr>
    </w:p>
    <w:p w:rsidR="002F79CC" w:rsidRPr="00C3262F" w:rsidRDefault="002F79CC" w:rsidP="002F79CC">
      <w:pPr>
        <w:pStyle w:val="ConsPlusNormal"/>
        <w:spacing w:line="220" w:lineRule="exact"/>
        <w:jc w:val="both"/>
      </w:pP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_____________/___________________       _____________/________________</w:t>
      </w: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(подпись)         (Ф.И.О.)                   (подпись)       (Ф.И.О.)</w:t>
      </w:r>
    </w:p>
    <w:p w:rsidR="002F79CC" w:rsidRPr="00C3262F" w:rsidRDefault="002F79CC" w:rsidP="002F79CC">
      <w:pPr>
        <w:pStyle w:val="ConsPlusNormal"/>
        <w:spacing w:line="220" w:lineRule="exact"/>
        <w:jc w:val="both"/>
      </w:pPr>
    </w:p>
    <w:p w:rsidR="002F79CC" w:rsidRPr="00C3262F" w:rsidRDefault="002F79CC" w:rsidP="002F79CC">
      <w:pPr>
        <w:pStyle w:val="1"/>
        <w:spacing w:before="0" w:after="0" w:line="220" w:lineRule="exact"/>
        <w:jc w:val="right"/>
        <w:rPr>
          <w:rFonts w:ascii="Times New Roman" w:hAnsi="Times New Roman"/>
          <w:sz w:val="24"/>
          <w:szCs w:val="24"/>
        </w:rPr>
      </w:pPr>
      <w:r w:rsidRPr="00C3262F">
        <w:rPr>
          <w:rFonts w:ascii="Times New Roman" w:hAnsi="Times New Roman"/>
          <w:sz w:val="24"/>
          <w:szCs w:val="24"/>
        </w:rPr>
        <w:br w:type="page"/>
      </w:r>
      <w:r w:rsidRPr="00C3262F">
        <w:rPr>
          <w:rFonts w:ascii="Times New Roman" w:hAnsi="Times New Roman"/>
          <w:sz w:val="24"/>
          <w:szCs w:val="24"/>
        </w:rPr>
        <w:lastRenderedPageBreak/>
        <w:t>ПРИЛОЖЕНИЕ № 4</w:t>
      </w: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к Договору управления</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многоквартирным домом</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от «</w:t>
      </w:r>
      <w:r>
        <w:rPr>
          <w:rFonts w:ascii="Times New Roman" w:hAnsi="Times New Roman"/>
          <w:sz w:val="24"/>
          <w:szCs w:val="24"/>
        </w:rPr>
        <w:t>___</w:t>
      </w:r>
      <w:r w:rsidRPr="00C3262F">
        <w:rPr>
          <w:rFonts w:ascii="Times New Roman" w:hAnsi="Times New Roman"/>
          <w:sz w:val="24"/>
          <w:szCs w:val="24"/>
        </w:rPr>
        <w:t xml:space="preserve">» </w:t>
      </w:r>
      <w:r>
        <w:rPr>
          <w:rFonts w:ascii="Times New Roman" w:hAnsi="Times New Roman"/>
          <w:sz w:val="24"/>
          <w:szCs w:val="24"/>
        </w:rPr>
        <w:t>__________ 20___</w:t>
      </w:r>
      <w:r w:rsidRPr="00C3262F">
        <w:rPr>
          <w:rFonts w:ascii="Times New Roman" w:hAnsi="Times New Roman"/>
          <w:sz w:val="24"/>
          <w:szCs w:val="24"/>
        </w:rPr>
        <w:t>г. № ___</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___</w:t>
      </w: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spacing w:after="0" w:line="220" w:lineRule="exact"/>
        <w:rPr>
          <w:rFonts w:ascii="Times New Roman" w:hAnsi="Times New Roman"/>
          <w:sz w:val="24"/>
          <w:szCs w:val="24"/>
        </w:rPr>
      </w:pPr>
    </w:p>
    <w:tbl>
      <w:tblPr>
        <w:tblStyle w:val="a7"/>
        <w:tblW w:w="9611" w:type="dxa"/>
        <w:tblInd w:w="-5" w:type="dxa"/>
        <w:tblLook w:val="04A0"/>
      </w:tblPr>
      <w:tblGrid>
        <w:gridCol w:w="608"/>
        <w:gridCol w:w="5250"/>
        <w:gridCol w:w="1313"/>
        <w:gridCol w:w="2440"/>
      </w:tblGrid>
      <w:tr w:rsidR="002F79CC" w:rsidRPr="00C3262F" w:rsidTr="002A622F">
        <w:trPr>
          <w:trHeight w:val="270"/>
        </w:trPr>
        <w:tc>
          <w:tcPr>
            <w:tcW w:w="9611" w:type="dxa"/>
            <w:gridSpan w:val="4"/>
            <w:tcBorders>
              <w:top w:val="nil"/>
              <w:left w:val="nil"/>
              <w:right w:val="nil"/>
            </w:tcBorders>
            <w:noWrap/>
            <w:hideMark/>
          </w:tcPr>
          <w:p w:rsidR="002F79CC" w:rsidRPr="00C3262F" w:rsidRDefault="002F79CC" w:rsidP="002A622F">
            <w:pPr>
              <w:pStyle w:val="ConsPlusNormal"/>
              <w:spacing w:line="220" w:lineRule="exact"/>
              <w:jc w:val="both"/>
            </w:pPr>
          </w:p>
          <w:p w:rsidR="002F79CC" w:rsidRPr="00C3262F" w:rsidRDefault="002F79CC" w:rsidP="002A622F">
            <w:pPr>
              <w:pStyle w:val="ConsPlusNormal"/>
              <w:spacing w:line="220" w:lineRule="exact"/>
              <w:jc w:val="both"/>
            </w:pPr>
          </w:p>
          <w:p w:rsidR="002F79CC" w:rsidRPr="00C3262F" w:rsidRDefault="002F79CC" w:rsidP="002A622F">
            <w:pPr>
              <w:pStyle w:val="ConsPlusNormal"/>
              <w:spacing w:line="220" w:lineRule="exact"/>
              <w:jc w:val="center"/>
              <w:rPr>
                <w:b/>
              </w:rPr>
            </w:pPr>
            <w:r w:rsidRPr="00C3262F">
              <w:rPr>
                <w:b/>
              </w:rPr>
              <w:t>Состав и стоимость работ</w:t>
            </w:r>
          </w:p>
          <w:p w:rsidR="002F79CC" w:rsidRPr="00C3262F" w:rsidRDefault="002F79CC" w:rsidP="002A622F">
            <w:pPr>
              <w:pStyle w:val="ConsPlusNormal"/>
              <w:spacing w:line="220" w:lineRule="exact"/>
              <w:jc w:val="center"/>
              <w:rPr>
                <w:b/>
              </w:rPr>
            </w:pPr>
            <w:r w:rsidRPr="00C3262F">
              <w:rPr>
                <w:b/>
              </w:rPr>
              <w:t>на техническое обслуживание общедомовых приборов учета</w:t>
            </w:r>
          </w:p>
          <w:p w:rsidR="002F79CC" w:rsidRPr="00C3262F" w:rsidRDefault="002F79CC" w:rsidP="002A622F">
            <w:pPr>
              <w:pStyle w:val="ConsPlusNormal"/>
              <w:spacing w:line="220" w:lineRule="exact"/>
              <w:jc w:val="center"/>
              <w:rPr>
                <w:b/>
              </w:rPr>
            </w:pPr>
            <w:r w:rsidRPr="00C3262F">
              <w:rPr>
                <w:b/>
              </w:rPr>
              <w:t>ООО «Запсибпроминвест»</w:t>
            </w:r>
          </w:p>
          <w:p w:rsidR="002F79CC" w:rsidRPr="00C3262F" w:rsidRDefault="002F79CC" w:rsidP="002A622F">
            <w:pPr>
              <w:pStyle w:val="ConsPlusNormal"/>
              <w:spacing w:line="220" w:lineRule="exact"/>
              <w:jc w:val="center"/>
              <w:rPr>
                <w:b/>
              </w:rPr>
            </w:pPr>
            <w:r w:rsidRPr="00C3262F">
              <w:rPr>
                <w:b/>
              </w:rPr>
              <w:t>Жилой фонд</w:t>
            </w:r>
          </w:p>
          <w:p w:rsidR="002F79CC" w:rsidRPr="00C3262F" w:rsidRDefault="002F79CC" w:rsidP="002A622F">
            <w:pPr>
              <w:pStyle w:val="ConsPlusNormal"/>
              <w:spacing w:line="220" w:lineRule="exact"/>
              <w:jc w:val="both"/>
            </w:pPr>
            <w:r w:rsidRPr="00C3262F">
              <w:t> </w:t>
            </w:r>
          </w:p>
        </w:tc>
      </w:tr>
      <w:tr w:rsidR="002F79CC" w:rsidRPr="00C3262F" w:rsidTr="002A622F">
        <w:trPr>
          <w:trHeight w:val="300"/>
        </w:trPr>
        <w:tc>
          <w:tcPr>
            <w:tcW w:w="608" w:type="dxa"/>
            <w:noWrap/>
            <w:hideMark/>
          </w:tcPr>
          <w:p w:rsidR="002F79CC" w:rsidRPr="00C3262F" w:rsidRDefault="002F79CC" w:rsidP="002A622F">
            <w:pPr>
              <w:pStyle w:val="ConsPlusNormal"/>
              <w:spacing w:line="220" w:lineRule="exact"/>
              <w:jc w:val="both"/>
              <w:rPr>
                <w:b/>
                <w:bCs/>
              </w:rPr>
            </w:pPr>
            <w:r w:rsidRPr="00C3262F">
              <w:rPr>
                <w:b/>
                <w:bCs/>
              </w:rPr>
              <w:t>№ п/п</w:t>
            </w:r>
          </w:p>
        </w:tc>
        <w:tc>
          <w:tcPr>
            <w:tcW w:w="5250" w:type="dxa"/>
            <w:noWrap/>
            <w:hideMark/>
          </w:tcPr>
          <w:p w:rsidR="002F79CC" w:rsidRPr="00C3262F" w:rsidRDefault="002F79CC" w:rsidP="002A622F">
            <w:pPr>
              <w:pStyle w:val="ConsPlusNormal"/>
              <w:spacing w:line="220" w:lineRule="exact"/>
              <w:jc w:val="both"/>
              <w:rPr>
                <w:b/>
                <w:bCs/>
              </w:rPr>
            </w:pPr>
            <w:r w:rsidRPr="00C3262F">
              <w:rPr>
                <w:b/>
                <w:bCs/>
              </w:rPr>
              <w:t>Статьи затрат</w:t>
            </w:r>
          </w:p>
        </w:tc>
        <w:tc>
          <w:tcPr>
            <w:tcW w:w="1313" w:type="dxa"/>
            <w:noWrap/>
            <w:hideMark/>
          </w:tcPr>
          <w:p w:rsidR="002F79CC" w:rsidRPr="00C3262F" w:rsidRDefault="002F79CC" w:rsidP="002A622F">
            <w:pPr>
              <w:pStyle w:val="ConsPlusNormal"/>
              <w:spacing w:line="220" w:lineRule="exact"/>
              <w:jc w:val="both"/>
              <w:rPr>
                <w:b/>
                <w:bCs/>
              </w:rPr>
            </w:pPr>
            <w:r w:rsidRPr="00C3262F">
              <w:rPr>
                <w:b/>
                <w:bCs/>
              </w:rPr>
              <w:t>Ед.изм.</w:t>
            </w:r>
          </w:p>
        </w:tc>
        <w:tc>
          <w:tcPr>
            <w:tcW w:w="2440" w:type="dxa"/>
            <w:noWrap/>
            <w:hideMark/>
          </w:tcPr>
          <w:p w:rsidR="002F79CC" w:rsidRPr="00C3262F" w:rsidRDefault="002F79CC" w:rsidP="002A622F">
            <w:pPr>
              <w:pStyle w:val="ConsPlusNormal"/>
              <w:spacing w:line="220" w:lineRule="exact"/>
              <w:jc w:val="both"/>
              <w:rPr>
                <w:b/>
                <w:bCs/>
              </w:rPr>
            </w:pPr>
            <w:r w:rsidRPr="00C3262F">
              <w:rPr>
                <w:b/>
                <w:bCs/>
              </w:rPr>
              <w:t>Сумма</w:t>
            </w:r>
          </w:p>
        </w:tc>
      </w:tr>
      <w:tr w:rsidR="002F79CC" w:rsidRPr="00C3262F" w:rsidTr="002A622F">
        <w:trPr>
          <w:trHeight w:val="300"/>
        </w:trPr>
        <w:tc>
          <w:tcPr>
            <w:tcW w:w="608" w:type="dxa"/>
            <w:noWrap/>
            <w:hideMark/>
          </w:tcPr>
          <w:p w:rsidR="002F79CC" w:rsidRPr="00C3262F" w:rsidRDefault="002F79CC" w:rsidP="002A622F">
            <w:pPr>
              <w:pStyle w:val="ConsPlusNormal"/>
              <w:spacing w:line="220" w:lineRule="exact"/>
              <w:jc w:val="both"/>
              <w:rPr>
                <w:b/>
                <w:bCs/>
              </w:rPr>
            </w:pPr>
            <w:r w:rsidRPr="00C3262F">
              <w:rPr>
                <w:b/>
                <w:bCs/>
              </w:rPr>
              <w:t>1</w:t>
            </w:r>
          </w:p>
        </w:tc>
        <w:tc>
          <w:tcPr>
            <w:tcW w:w="9003" w:type="dxa"/>
            <w:gridSpan w:val="3"/>
            <w:noWrap/>
            <w:hideMark/>
          </w:tcPr>
          <w:p w:rsidR="002F79CC" w:rsidRPr="00C3262F" w:rsidRDefault="002F79CC" w:rsidP="002A622F">
            <w:pPr>
              <w:pStyle w:val="ConsPlusNormal"/>
              <w:spacing w:line="220" w:lineRule="exact"/>
              <w:jc w:val="both"/>
              <w:rPr>
                <w:b/>
                <w:bCs/>
              </w:rPr>
            </w:pPr>
            <w:r w:rsidRPr="00C3262F">
              <w:rPr>
                <w:b/>
                <w:bCs/>
              </w:rPr>
              <w:t xml:space="preserve">Техническое обслуживание </w:t>
            </w:r>
          </w:p>
        </w:tc>
      </w:tr>
      <w:tr w:rsidR="002F79CC" w:rsidRPr="00C3262F" w:rsidTr="002A622F">
        <w:trPr>
          <w:trHeight w:val="300"/>
        </w:trPr>
        <w:tc>
          <w:tcPr>
            <w:tcW w:w="608" w:type="dxa"/>
            <w:noWrap/>
            <w:hideMark/>
          </w:tcPr>
          <w:p w:rsidR="002F79CC" w:rsidRPr="00C3262F" w:rsidRDefault="002F79CC" w:rsidP="002A622F">
            <w:pPr>
              <w:pStyle w:val="ConsPlusNormal"/>
              <w:spacing w:line="220" w:lineRule="exact"/>
              <w:jc w:val="both"/>
            </w:pPr>
            <w:r w:rsidRPr="00C3262F">
              <w:t>1.1.</w:t>
            </w:r>
          </w:p>
        </w:tc>
        <w:tc>
          <w:tcPr>
            <w:tcW w:w="9003" w:type="dxa"/>
            <w:gridSpan w:val="3"/>
            <w:hideMark/>
          </w:tcPr>
          <w:p w:rsidR="002F79CC" w:rsidRPr="00C3262F" w:rsidRDefault="002F79CC" w:rsidP="002A622F">
            <w:pPr>
              <w:pStyle w:val="ConsPlusNormal"/>
              <w:spacing w:line="220" w:lineRule="exact"/>
              <w:jc w:val="both"/>
            </w:pPr>
            <w:r w:rsidRPr="00C3262F">
              <w:t>Определение соответствия условий эксплуатации узлов учета, их деталей нормам технической документации предприятий-изготовителей</w:t>
            </w:r>
          </w:p>
        </w:tc>
      </w:tr>
      <w:tr w:rsidR="002F79CC" w:rsidRPr="00C3262F" w:rsidTr="002A622F">
        <w:trPr>
          <w:trHeight w:val="300"/>
        </w:trPr>
        <w:tc>
          <w:tcPr>
            <w:tcW w:w="608" w:type="dxa"/>
            <w:noWrap/>
            <w:hideMark/>
          </w:tcPr>
          <w:p w:rsidR="002F79CC" w:rsidRPr="00C3262F" w:rsidRDefault="002F79CC" w:rsidP="002A622F">
            <w:pPr>
              <w:pStyle w:val="ConsPlusNormal"/>
              <w:spacing w:line="220" w:lineRule="exact"/>
              <w:jc w:val="both"/>
            </w:pPr>
            <w:r w:rsidRPr="00C3262F">
              <w:t>1.2.</w:t>
            </w:r>
          </w:p>
        </w:tc>
        <w:tc>
          <w:tcPr>
            <w:tcW w:w="9003" w:type="dxa"/>
            <w:gridSpan w:val="3"/>
            <w:hideMark/>
          </w:tcPr>
          <w:p w:rsidR="002F79CC" w:rsidRPr="00C3262F" w:rsidRDefault="002F79CC" w:rsidP="002A622F">
            <w:pPr>
              <w:pStyle w:val="ConsPlusNormal"/>
              <w:spacing w:line="220" w:lineRule="exact"/>
              <w:jc w:val="both"/>
            </w:pPr>
            <w:r w:rsidRPr="00C3262F">
              <w:t>Визуальный осмотр для проверки на предмет отсутствия механических повреждений, наличия целостности пломб.</w:t>
            </w:r>
          </w:p>
        </w:tc>
      </w:tr>
      <w:tr w:rsidR="002F79CC" w:rsidRPr="00C3262F" w:rsidTr="002A622F">
        <w:trPr>
          <w:trHeight w:val="315"/>
        </w:trPr>
        <w:tc>
          <w:tcPr>
            <w:tcW w:w="608" w:type="dxa"/>
            <w:noWrap/>
            <w:hideMark/>
          </w:tcPr>
          <w:p w:rsidR="002F79CC" w:rsidRPr="00C3262F" w:rsidRDefault="002F79CC" w:rsidP="002A622F">
            <w:pPr>
              <w:pStyle w:val="ConsPlusNormal"/>
              <w:spacing w:line="220" w:lineRule="exact"/>
              <w:jc w:val="both"/>
            </w:pPr>
            <w:r w:rsidRPr="00C3262F">
              <w:t>1.3.</w:t>
            </w:r>
          </w:p>
        </w:tc>
        <w:tc>
          <w:tcPr>
            <w:tcW w:w="9003" w:type="dxa"/>
            <w:gridSpan w:val="3"/>
            <w:hideMark/>
          </w:tcPr>
          <w:p w:rsidR="002F79CC" w:rsidRPr="00C3262F" w:rsidRDefault="002F79CC" w:rsidP="002A622F">
            <w:pPr>
              <w:pStyle w:val="ConsPlusNormal"/>
              <w:spacing w:line="220" w:lineRule="exact"/>
              <w:jc w:val="both"/>
            </w:pPr>
            <w:r w:rsidRPr="00C3262F">
              <w:t>Проверка надежности механических, электрических соединений, наличие напряжения питания.</w:t>
            </w:r>
          </w:p>
        </w:tc>
      </w:tr>
      <w:tr w:rsidR="002F79CC" w:rsidRPr="00C3262F" w:rsidTr="002A622F">
        <w:trPr>
          <w:trHeight w:val="300"/>
        </w:trPr>
        <w:tc>
          <w:tcPr>
            <w:tcW w:w="608" w:type="dxa"/>
            <w:noWrap/>
            <w:hideMark/>
          </w:tcPr>
          <w:p w:rsidR="002F79CC" w:rsidRPr="00C3262F" w:rsidRDefault="002F79CC" w:rsidP="002A622F">
            <w:pPr>
              <w:pStyle w:val="ConsPlusNormal"/>
              <w:spacing w:line="220" w:lineRule="exact"/>
              <w:jc w:val="both"/>
            </w:pPr>
            <w:r w:rsidRPr="00C3262F">
              <w:t>1.4.</w:t>
            </w:r>
          </w:p>
        </w:tc>
        <w:tc>
          <w:tcPr>
            <w:tcW w:w="9003" w:type="dxa"/>
            <w:gridSpan w:val="3"/>
            <w:hideMark/>
          </w:tcPr>
          <w:p w:rsidR="002F79CC" w:rsidRPr="00C3262F" w:rsidRDefault="002F79CC" w:rsidP="002A622F">
            <w:pPr>
              <w:pStyle w:val="ConsPlusNormal"/>
              <w:spacing w:line="220" w:lineRule="exact"/>
              <w:jc w:val="both"/>
            </w:pPr>
            <w:r w:rsidRPr="00C3262F">
              <w:t>Снятие показаний, их запись в журнал.</w:t>
            </w:r>
          </w:p>
        </w:tc>
      </w:tr>
      <w:tr w:rsidR="002F79CC" w:rsidRPr="00C3262F" w:rsidTr="002A622F">
        <w:trPr>
          <w:trHeight w:val="315"/>
        </w:trPr>
        <w:tc>
          <w:tcPr>
            <w:tcW w:w="608" w:type="dxa"/>
            <w:noWrap/>
            <w:hideMark/>
          </w:tcPr>
          <w:p w:rsidR="002F79CC" w:rsidRPr="00C3262F" w:rsidRDefault="002F79CC" w:rsidP="002A622F">
            <w:pPr>
              <w:pStyle w:val="ConsPlusNormal"/>
              <w:spacing w:line="220" w:lineRule="exact"/>
              <w:jc w:val="both"/>
            </w:pPr>
            <w:r w:rsidRPr="00C3262F">
              <w:t>1.5.</w:t>
            </w:r>
          </w:p>
        </w:tc>
        <w:tc>
          <w:tcPr>
            <w:tcW w:w="9003" w:type="dxa"/>
            <w:gridSpan w:val="3"/>
            <w:hideMark/>
          </w:tcPr>
          <w:p w:rsidR="002F79CC" w:rsidRPr="00C3262F" w:rsidRDefault="002F79CC" w:rsidP="002A622F">
            <w:pPr>
              <w:pStyle w:val="ConsPlusNormal"/>
              <w:spacing w:line="220" w:lineRule="exact"/>
              <w:jc w:val="both"/>
            </w:pPr>
            <w:r w:rsidRPr="00C3262F">
              <w:t>Предварительная оценка результатов измерений, ошибок, выявление причин их возникновения.</w:t>
            </w:r>
          </w:p>
        </w:tc>
      </w:tr>
      <w:tr w:rsidR="002F79CC" w:rsidRPr="00C3262F" w:rsidTr="002A622F">
        <w:trPr>
          <w:trHeight w:val="330"/>
        </w:trPr>
        <w:tc>
          <w:tcPr>
            <w:tcW w:w="608" w:type="dxa"/>
            <w:noWrap/>
            <w:hideMark/>
          </w:tcPr>
          <w:p w:rsidR="002F79CC" w:rsidRPr="00C3262F" w:rsidRDefault="002F79CC" w:rsidP="002A622F">
            <w:pPr>
              <w:pStyle w:val="ConsPlusNormal"/>
              <w:spacing w:line="220" w:lineRule="exact"/>
              <w:jc w:val="both"/>
              <w:rPr>
                <w:b/>
                <w:bCs/>
              </w:rPr>
            </w:pPr>
            <w:r w:rsidRPr="00C3262F">
              <w:rPr>
                <w:b/>
                <w:bCs/>
              </w:rPr>
              <w:t>2</w:t>
            </w:r>
          </w:p>
        </w:tc>
        <w:tc>
          <w:tcPr>
            <w:tcW w:w="5250" w:type="dxa"/>
            <w:noWrap/>
            <w:hideMark/>
          </w:tcPr>
          <w:p w:rsidR="002F79CC" w:rsidRPr="00C3262F" w:rsidRDefault="002F79CC" w:rsidP="002A622F">
            <w:pPr>
              <w:pStyle w:val="ConsPlusNormal"/>
              <w:spacing w:line="220" w:lineRule="exact"/>
              <w:jc w:val="both"/>
              <w:rPr>
                <w:b/>
                <w:bCs/>
              </w:rPr>
            </w:pPr>
            <w:r w:rsidRPr="00C3262F">
              <w:rPr>
                <w:b/>
                <w:bCs/>
              </w:rPr>
              <w:t>Итого затрат</w:t>
            </w:r>
          </w:p>
        </w:tc>
        <w:tc>
          <w:tcPr>
            <w:tcW w:w="1313" w:type="dxa"/>
            <w:noWrap/>
            <w:hideMark/>
          </w:tcPr>
          <w:p w:rsidR="002F79CC" w:rsidRPr="00C3262F" w:rsidRDefault="002F79CC" w:rsidP="002A622F">
            <w:pPr>
              <w:pStyle w:val="ConsPlusNormal"/>
              <w:spacing w:line="220" w:lineRule="exact"/>
              <w:jc w:val="both"/>
              <w:rPr>
                <w:b/>
                <w:bCs/>
              </w:rPr>
            </w:pPr>
            <w:r w:rsidRPr="00C3262F">
              <w:rPr>
                <w:b/>
                <w:bCs/>
              </w:rPr>
              <w:t>руб.</w:t>
            </w:r>
          </w:p>
        </w:tc>
        <w:tc>
          <w:tcPr>
            <w:tcW w:w="2440" w:type="dxa"/>
            <w:noWrap/>
            <w:hideMark/>
          </w:tcPr>
          <w:p w:rsidR="002F79CC" w:rsidRPr="00C3262F" w:rsidRDefault="002F79CC" w:rsidP="002A622F">
            <w:pPr>
              <w:pStyle w:val="ConsPlusNormal"/>
              <w:spacing w:line="220" w:lineRule="exact"/>
              <w:jc w:val="both"/>
              <w:rPr>
                <w:b/>
                <w:bCs/>
              </w:rPr>
            </w:pPr>
            <w:r w:rsidRPr="00C3262F">
              <w:rPr>
                <w:b/>
                <w:bCs/>
              </w:rPr>
              <w:t>2440281,60</w:t>
            </w:r>
          </w:p>
        </w:tc>
      </w:tr>
      <w:tr w:rsidR="002F79CC" w:rsidRPr="00C3262F" w:rsidTr="002A622F">
        <w:trPr>
          <w:trHeight w:val="300"/>
        </w:trPr>
        <w:tc>
          <w:tcPr>
            <w:tcW w:w="608" w:type="dxa"/>
            <w:noWrap/>
            <w:hideMark/>
          </w:tcPr>
          <w:p w:rsidR="002F79CC" w:rsidRPr="00C3262F" w:rsidRDefault="002F79CC" w:rsidP="002A622F">
            <w:pPr>
              <w:pStyle w:val="ConsPlusNormal"/>
              <w:spacing w:line="220" w:lineRule="exact"/>
              <w:jc w:val="both"/>
            </w:pPr>
            <w:r w:rsidRPr="00C3262F">
              <w:t> </w:t>
            </w:r>
          </w:p>
        </w:tc>
        <w:tc>
          <w:tcPr>
            <w:tcW w:w="5250" w:type="dxa"/>
            <w:noWrap/>
            <w:hideMark/>
          </w:tcPr>
          <w:p w:rsidR="002F79CC" w:rsidRPr="00C3262F" w:rsidRDefault="002F79CC" w:rsidP="002A622F">
            <w:pPr>
              <w:pStyle w:val="ConsPlusNormal"/>
              <w:spacing w:line="220" w:lineRule="exact"/>
              <w:jc w:val="both"/>
            </w:pPr>
            <w:r w:rsidRPr="00C3262F">
              <w:t>Общая площадь жилых помещений</w:t>
            </w:r>
          </w:p>
        </w:tc>
        <w:tc>
          <w:tcPr>
            <w:tcW w:w="1313" w:type="dxa"/>
            <w:noWrap/>
            <w:hideMark/>
          </w:tcPr>
          <w:p w:rsidR="002F79CC" w:rsidRPr="00C3262F" w:rsidRDefault="002F79CC" w:rsidP="002A622F">
            <w:pPr>
              <w:pStyle w:val="ConsPlusNormal"/>
              <w:spacing w:line="220" w:lineRule="exact"/>
              <w:jc w:val="both"/>
            </w:pPr>
            <w:r w:rsidRPr="00C3262F">
              <w:t>кв.м.</w:t>
            </w:r>
          </w:p>
        </w:tc>
        <w:tc>
          <w:tcPr>
            <w:tcW w:w="2440" w:type="dxa"/>
            <w:noWrap/>
            <w:hideMark/>
          </w:tcPr>
          <w:p w:rsidR="002F79CC" w:rsidRPr="00C3262F" w:rsidRDefault="002F79CC" w:rsidP="002A622F">
            <w:pPr>
              <w:pStyle w:val="ConsPlusNormal"/>
              <w:spacing w:line="220" w:lineRule="exact"/>
              <w:jc w:val="both"/>
            </w:pPr>
            <w:r w:rsidRPr="00C3262F">
              <w:t>158872,50</w:t>
            </w:r>
          </w:p>
        </w:tc>
      </w:tr>
      <w:tr w:rsidR="002F79CC" w:rsidRPr="00C3262F" w:rsidTr="002A622F">
        <w:trPr>
          <w:trHeight w:val="300"/>
        </w:trPr>
        <w:tc>
          <w:tcPr>
            <w:tcW w:w="608" w:type="dxa"/>
            <w:noWrap/>
            <w:hideMark/>
          </w:tcPr>
          <w:p w:rsidR="002F79CC" w:rsidRPr="00C3262F" w:rsidRDefault="002F79CC" w:rsidP="002A622F">
            <w:pPr>
              <w:pStyle w:val="ConsPlusNormal"/>
              <w:spacing w:line="220" w:lineRule="exact"/>
              <w:jc w:val="both"/>
            </w:pPr>
            <w:r w:rsidRPr="00C3262F">
              <w:t> </w:t>
            </w:r>
          </w:p>
        </w:tc>
        <w:tc>
          <w:tcPr>
            <w:tcW w:w="5250" w:type="dxa"/>
            <w:noWrap/>
            <w:hideMark/>
          </w:tcPr>
          <w:p w:rsidR="002F79CC" w:rsidRPr="00C3262F" w:rsidRDefault="002F79CC" w:rsidP="002A622F">
            <w:pPr>
              <w:pStyle w:val="ConsPlusNormal"/>
              <w:spacing w:line="220" w:lineRule="exact"/>
              <w:jc w:val="both"/>
            </w:pPr>
            <w:r w:rsidRPr="00C3262F">
              <w:t>Затраты на 1 кв.м.</w:t>
            </w:r>
          </w:p>
        </w:tc>
        <w:tc>
          <w:tcPr>
            <w:tcW w:w="1313" w:type="dxa"/>
            <w:noWrap/>
            <w:hideMark/>
          </w:tcPr>
          <w:p w:rsidR="002F79CC" w:rsidRPr="00C3262F" w:rsidRDefault="002F79CC" w:rsidP="002A622F">
            <w:pPr>
              <w:pStyle w:val="ConsPlusNormal"/>
              <w:spacing w:line="220" w:lineRule="exact"/>
              <w:jc w:val="both"/>
            </w:pPr>
            <w:r w:rsidRPr="00C3262F">
              <w:t>руб.</w:t>
            </w:r>
          </w:p>
        </w:tc>
        <w:tc>
          <w:tcPr>
            <w:tcW w:w="2440" w:type="dxa"/>
            <w:noWrap/>
            <w:hideMark/>
          </w:tcPr>
          <w:p w:rsidR="002F79CC" w:rsidRPr="00C3262F" w:rsidRDefault="002F79CC" w:rsidP="002A622F">
            <w:pPr>
              <w:pStyle w:val="ConsPlusNormal"/>
              <w:spacing w:line="220" w:lineRule="exact"/>
              <w:jc w:val="both"/>
            </w:pPr>
            <w:r w:rsidRPr="00C3262F">
              <w:t>1,28</w:t>
            </w:r>
          </w:p>
        </w:tc>
      </w:tr>
      <w:tr w:rsidR="002F79CC" w:rsidRPr="00C3262F" w:rsidTr="002A622F">
        <w:trPr>
          <w:trHeight w:val="300"/>
        </w:trPr>
        <w:tc>
          <w:tcPr>
            <w:tcW w:w="608" w:type="dxa"/>
            <w:noWrap/>
            <w:hideMark/>
          </w:tcPr>
          <w:p w:rsidR="002F79CC" w:rsidRPr="00C3262F" w:rsidRDefault="002F79CC" w:rsidP="002A622F">
            <w:pPr>
              <w:pStyle w:val="ConsPlusNormal"/>
              <w:spacing w:line="220" w:lineRule="exact"/>
              <w:jc w:val="both"/>
            </w:pPr>
            <w:r w:rsidRPr="00C3262F">
              <w:t> </w:t>
            </w:r>
          </w:p>
        </w:tc>
        <w:tc>
          <w:tcPr>
            <w:tcW w:w="5250" w:type="dxa"/>
            <w:noWrap/>
            <w:hideMark/>
          </w:tcPr>
          <w:p w:rsidR="002F79CC" w:rsidRPr="00C3262F" w:rsidRDefault="002F79CC" w:rsidP="002A622F">
            <w:pPr>
              <w:pStyle w:val="ConsPlusNormal"/>
              <w:spacing w:line="220" w:lineRule="exact"/>
              <w:jc w:val="both"/>
            </w:pPr>
            <w:r w:rsidRPr="00C3262F">
              <w:t>Рентабельность</w:t>
            </w:r>
          </w:p>
        </w:tc>
        <w:tc>
          <w:tcPr>
            <w:tcW w:w="1313" w:type="dxa"/>
            <w:noWrap/>
            <w:hideMark/>
          </w:tcPr>
          <w:p w:rsidR="002F79CC" w:rsidRPr="00C3262F" w:rsidRDefault="002F79CC" w:rsidP="002A622F">
            <w:pPr>
              <w:pStyle w:val="ConsPlusNormal"/>
              <w:spacing w:line="220" w:lineRule="exact"/>
              <w:jc w:val="both"/>
            </w:pPr>
            <w:r w:rsidRPr="00C3262F">
              <w:t>%</w:t>
            </w:r>
          </w:p>
        </w:tc>
        <w:tc>
          <w:tcPr>
            <w:tcW w:w="2440" w:type="dxa"/>
            <w:noWrap/>
            <w:hideMark/>
          </w:tcPr>
          <w:p w:rsidR="002F79CC" w:rsidRPr="00C3262F" w:rsidRDefault="002F79CC" w:rsidP="002A622F">
            <w:pPr>
              <w:pStyle w:val="ConsPlusNormal"/>
              <w:spacing w:line="220" w:lineRule="exact"/>
              <w:jc w:val="both"/>
            </w:pPr>
            <w:r w:rsidRPr="00C3262F">
              <w:t>7,00</w:t>
            </w:r>
          </w:p>
        </w:tc>
      </w:tr>
      <w:tr w:rsidR="002F79CC" w:rsidRPr="00C3262F" w:rsidTr="002A622F">
        <w:trPr>
          <w:trHeight w:val="315"/>
        </w:trPr>
        <w:tc>
          <w:tcPr>
            <w:tcW w:w="608" w:type="dxa"/>
            <w:noWrap/>
            <w:hideMark/>
          </w:tcPr>
          <w:p w:rsidR="002F79CC" w:rsidRPr="00C3262F" w:rsidRDefault="002F79CC" w:rsidP="002A622F">
            <w:pPr>
              <w:pStyle w:val="ConsPlusNormal"/>
              <w:spacing w:line="220" w:lineRule="exact"/>
              <w:jc w:val="both"/>
            </w:pPr>
            <w:r w:rsidRPr="00C3262F">
              <w:t> </w:t>
            </w:r>
          </w:p>
        </w:tc>
        <w:tc>
          <w:tcPr>
            <w:tcW w:w="5250" w:type="dxa"/>
            <w:noWrap/>
            <w:hideMark/>
          </w:tcPr>
          <w:p w:rsidR="002F79CC" w:rsidRPr="00C3262F" w:rsidRDefault="002F79CC" w:rsidP="002A622F">
            <w:pPr>
              <w:pStyle w:val="ConsPlusNormal"/>
              <w:spacing w:line="220" w:lineRule="exact"/>
              <w:jc w:val="both"/>
            </w:pPr>
            <w:r w:rsidRPr="00C3262F">
              <w:t>Прибыль</w:t>
            </w:r>
          </w:p>
        </w:tc>
        <w:tc>
          <w:tcPr>
            <w:tcW w:w="1313" w:type="dxa"/>
            <w:noWrap/>
            <w:hideMark/>
          </w:tcPr>
          <w:p w:rsidR="002F79CC" w:rsidRPr="00C3262F" w:rsidRDefault="002F79CC" w:rsidP="002A622F">
            <w:pPr>
              <w:pStyle w:val="ConsPlusNormal"/>
              <w:spacing w:line="220" w:lineRule="exact"/>
              <w:jc w:val="both"/>
            </w:pPr>
            <w:r w:rsidRPr="00C3262F">
              <w:t>руб.</w:t>
            </w:r>
          </w:p>
        </w:tc>
        <w:tc>
          <w:tcPr>
            <w:tcW w:w="2440" w:type="dxa"/>
            <w:noWrap/>
            <w:hideMark/>
          </w:tcPr>
          <w:p w:rsidR="002F79CC" w:rsidRPr="00C3262F" w:rsidRDefault="002F79CC" w:rsidP="002A622F">
            <w:pPr>
              <w:pStyle w:val="ConsPlusNormal"/>
              <w:spacing w:line="220" w:lineRule="exact"/>
              <w:jc w:val="both"/>
            </w:pPr>
            <w:r w:rsidRPr="00C3262F">
              <w:t>0,09</w:t>
            </w:r>
          </w:p>
        </w:tc>
      </w:tr>
      <w:tr w:rsidR="002F79CC" w:rsidRPr="00C3262F" w:rsidTr="002A622F">
        <w:trPr>
          <w:trHeight w:val="330"/>
        </w:trPr>
        <w:tc>
          <w:tcPr>
            <w:tcW w:w="608" w:type="dxa"/>
            <w:noWrap/>
            <w:hideMark/>
          </w:tcPr>
          <w:p w:rsidR="002F79CC" w:rsidRPr="00C3262F" w:rsidRDefault="002F79CC" w:rsidP="002A622F">
            <w:pPr>
              <w:pStyle w:val="ConsPlusNormal"/>
              <w:spacing w:line="220" w:lineRule="exact"/>
              <w:jc w:val="both"/>
              <w:rPr>
                <w:b/>
                <w:bCs/>
              </w:rPr>
            </w:pPr>
            <w:r w:rsidRPr="00C3262F">
              <w:rPr>
                <w:b/>
                <w:bCs/>
              </w:rPr>
              <w:t>3</w:t>
            </w:r>
          </w:p>
        </w:tc>
        <w:tc>
          <w:tcPr>
            <w:tcW w:w="5250" w:type="dxa"/>
            <w:noWrap/>
            <w:hideMark/>
          </w:tcPr>
          <w:p w:rsidR="002F79CC" w:rsidRPr="00C3262F" w:rsidRDefault="002F79CC" w:rsidP="002A622F">
            <w:pPr>
              <w:pStyle w:val="ConsPlusNormal"/>
              <w:spacing w:line="220" w:lineRule="exact"/>
              <w:jc w:val="both"/>
              <w:rPr>
                <w:b/>
                <w:bCs/>
              </w:rPr>
            </w:pPr>
            <w:r w:rsidRPr="00C3262F">
              <w:rPr>
                <w:b/>
                <w:bCs/>
              </w:rPr>
              <w:t>Тариф</w:t>
            </w:r>
          </w:p>
        </w:tc>
        <w:tc>
          <w:tcPr>
            <w:tcW w:w="1313" w:type="dxa"/>
            <w:noWrap/>
            <w:hideMark/>
          </w:tcPr>
          <w:p w:rsidR="002F79CC" w:rsidRPr="00C3262F" w:rsidRDefault="002F79CC" w:rsidP="002A622F">
            <w:pPr>
              <w:pStyle w:val="ConsPlusNormal"/>
              <w:spacing w:line="220" w:lineRule="exact"/>
              <w:jc w:val="both"/>
              <w:rPr>
                <w:b/>
                <w:bCs/>
              </w:rPr>
            </w:pPr>
            <w:r w:rsidRPr="00C3262F">
              <w:rPr>
                <w:b/>
                <w:bCs/>
              </w:rPr>
              <w:t>руб.</w:t>
            </w:r>
          </w:p>
        </w:tc>
        <w:tc>
          <w:tcPr>
            <w:tcW w:w="2440" w:type="dxa"/>
            <w:noWrap/>
            <w:hideMark/>
          </w:tcPr>
          <w:p w:rsidR="002F79CC" w:rsidRPr="00C3262F" w:rsidRDefault="002F79CC" w:rsidP="002A622F">
            <w:pPr>
              <w:pStyle w:val="ConsPlusNormal"/>
              <w:spacing w:line="220" w:lineRule="exact"/>
              <w:jc w:val="both"/>
              <w:rPr>
                <w:b/>
                <w:bCs/>
              </w:rPr>
            </w:pPr>
            <w:r w:rsidRPr="00C3262F">
              <w:rPr>
                <w:b/>
                <w:bCs/>
              </w:rPr>
              <w:t>1,37</w:t>
            </w:r>
          </w:p>
        </w:tc>
      </w:tr>
    </w:tbl>
    <w:p w:rsidR="002F79CC" w:rsidRPr="00C3262F" w:rsidRDefault="002F79CC" w:rsidP="002F79CC">
      <w:pPr>
        <w:pStyle w:val="ConsPlusNormal"/>
        <w:spacing w:line="220" w:lineRule="exact"/>
        <w:jc w:val="both"/>
      </w:pPr>
    </w:p>
    <w:p w:rsidR="002F79CC" w:rsidRPr="00C3262F" w:rsidRDefault="002F79CC" w:rsidP="002F79CC">
      <w:pPr>
        <w:spacing w:after="0" w:line="220" w:lineRule="exact"/>
        <w:rPr>
          <w:rFonts w:ascii="Times New Roman" w:hAnsi="Times New Roman"/>
          <w:sz w:val="24"/>
          <w:szCs w:val="24"/>
        </w:rPr>
      </w:pPr>
    </w:p>
    <w:p w:rsidR="002F79CC" w:rsidRPr="00C3262F" w:rsidRDefault="002F79CC" w:rsidP="002F79CC">
      <w:pPr>
        <w:pStyle w:val="ConsPlusNormal"/>
        <w:spacing w:line="220" w:lineRule="exact"/>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79CC" w:rsidRPr="00C3262F" w:rsidTr="002A622F">
        <w:tc>
          <w:tcPr>
            <w:tcW w:w="4785" w:type="dxa"/>
          </w:tcPr>
          <w:p w:rsidR="002F79CC" w:rsidRPr="00C3262F" w:rsidRDefault="002F79CC" w:rsidP="002A622F">
            <w:pPr>
              <w:pStyle w:val="ConsPlusNormal"/>
              <w:spacing w:line="220" w:lineRule="exact"/>
              <w:rPr>
                <w:b/>
                <w:bCs/>
              </w:rPr>
            </w:pPr>
            <w:r w:rsidRPr="00C3262F">
              <w:rPr>
                <w:b/>
                <w:bCs/>
              </w:rPr>
              <w:t>Управляющая организация:</w:t>
            </w:r>
          </w:p>
        </w:tc>
        <w:tc>
          <w:tcPr>
            <w:tcW w:w="4786" w:type="dxa"/>
            <w:tcBorders>
              <w:bottom w:val="single" w:sz="4" w:space="0" w:color="auto"/>
            </w:tcBorders>
          </w:tcPr>
          <w:p w:rsidR="002F79CC" w:rsidRPr="00C3262F" w:rsidRDefault="002F79CC" w:rsidP="002A622F">
            <w:pPr>
              <w:pStyle w:val="ConsPlusNormal"/>
              <w:spacing w:line="220" w:lineRule="exact"/>
              <w:rPr>
                <w:b/>
                <w:bCs/>
              </w:rPr>
            </w:pPr>
            <w:r w:rsidRPr="00C3262F">
              <w:rPr>
                <w:b/>
                <w:bCs/>
              </w:rPr>
              <w:t>Собственник (представитель):</w:t>
            </w:r>
          </w:p>
        </w:tc>
      </w:tr>
      <w:tr w:rsidR="002F79CC" w:rsidRPr="00C3262F" w:rsidTr="002A622F">
        <w:trPr>
          <w:trHeight w:val="275"/>
        </w:trPr>
        <w:tc>
          <w:tcPr>
            <w:tcW w:w="4785" w:type="dxa"/>
            <w:vMerge w:val="restart"/>
          </w:tcPr>
          <w:p w:rsidR="002F79CC" w:rsidRPr="00C3262F" w:rsidRDefault="002F79CC" w:rsidP="002A622F">
            <w:pPr>
              <w:pStyle w:val="ConsPlusNormal"/>
              <w:spacing w:line="220" w:lineRule="exact"/>
            </w:pPr>
            <w:r w:rsidRPr="00C3262F">
              <w:t>Наименование: Общество с ограниченной ответственностью «Запсибпроминвест»</w:t>
            </w:r>
          </w:p>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 xml:space="preserve">Фамилия </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Имя</w:t>
            </w:r>
          </w:p>
        </w:tc>
      </w:tr>
      <w:tr w:rsidR="002F79CC" w:rsidRPr="00C3262F" w:rsidTr="002A622F">
        <w:trPr>
          <w:trHeight w:val="275"/>
        </w:trPr>
        <w:tc>
          <w:tcPr>
            <w:tcW w:w="4785" w:type="dxa"/>
            <w:vMerge/>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Отчество</w:t>
            </w:r>
          </w:p>
        </w:tc>
      </w:tr>
      <w:tr w:rsidR="002F79CC" w:rsidRPr="00C3262F" w:rsidTr="002A622F">
        <w:tc>
          <w:tcPr>
            <w:tcW w:w="4785" w:type="dxa"/>
          </w:tcPr>
          <w:p w:rsidR="002F79CC" w:rsidRPr="00C3262F" w:rsidRDefault="002F79CC" w:rsidP="002A622F">
            <w:pPr>
              <w:pStyle w:val="ConsPlusNormal"/>
              <w:spacing w:line="220" w:lineRule="exact"/>
            </w:pP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c>
          <w:tcPr>
            <w:tcW w:w="4785" w:type="dxa"/>
          </w:tcPr>
          <w:p w:rsidR="002F79CC" w:rsidRPr="00C3262F" w:rsidRDefault="002F79CC" w:rsidP="002A622F">
            <w:pPr>
              <w:pStyle w:val="ConsPlusNormal"/>
              <w:spacing w:line="220" w:lineRule="exact"/>
            </w:pPr>
            <w:r w:rsidRPr="00C3262F">
              <w:t>Тел./факс: 8-34638-70244, 71444, факс 70225</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p>
        </w:tc>
      </w:tr>
      <w:tr w:rsidR="002F79CC" w:rsidRPr="00C3262F" w:rsidTr="002A622F">
        <w:tc>
          <w:tcPr>
            <w:tcW w:w="4785" w:type="dxa"/>
          </w:tcPr>
          <w:p w:rsidR="002F79CC" w:rsidRPr="00C3262F" w:rsidRDefault="002F79CC" w:rsidP="002A622F">
            <w:pPr>
              <w:pStyle w:val="ConsPlusNormal"/>
              <w:spacing w:line="220" w:lineRule="exact"/>
            </w:pPr>
            <w:r w:rsidRPr="00C3262F">
              <w:t>Адрес электронной почты:</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Тел.:</w:t>
            </w:r>
          </w:p>
        </w:tc>
      </w:tr>
      <w:tr w:rsidR="002F79CC" w:rsidRPr="00C3262F" w:rsidTr="002A622F">
        <w:tc>
          <w:tcPr>
            <w:tcW w:w="4785" w:type="dxa"/>
          </w:tcPr>
          <w:p w:rsidR="002F79CC" w:rsidRPr="00C3262F" w:rsidRDefault="002F79CC" w:rsidP="002A622F">
            <w:pPr>
              <w:pStyle w:val="ConsPlusNormal"/>
              <w:spacing w:line="220" w:lineRule="exact"/>
            </w:pPr>
            <w:hyperlink r:id="rId35" w:history="1">
              <w:r w:rsidRPr="00C3262F">
                <w:rPr>
                  <w:rStyle w:val="a8"/>
                </w:rPr>
                <w:t>zspinvest@mail.ru</w:t>
              </w:r>
            </w:hyperlink>
            <w:r w:rsidRPr="00C3262F">
              <w:t xml:space="preserve"> </w:t>
            </w:r>
          </w:p>
        </w:tc>
        <w:tc>
          <w:tcPr>
            <w:tcW w:w="4786" w:type="dxa"/>
            <w:tcBorders>
              <w:top w:val="single" w:sz="4" w:space="0" w:color="auto"/>
              <w:bottom w:val="single" w:sz="4" w:space="0" w:color="auto"/>
            </w:tcBorders>
          </w:tcPr>
          <w:p w:rsidR="002F79CC" w:rsidRPr="00C3262F" w:rsidRDefault="002F79CC" w:rsidP="002A622F">
            <w:pPr>
              <w:pStyle w:val="ConsPlusNormal"/>
              <w:spacing w:line="220" w:lineRule="exact"/>
            </w:pPr>
            <w:r w:rsidRPr="00C3262F">
              <w:t>Адрес электронной почты:</w:t>
            </w:r>
          </w:p>
          <w:p w:rsidR="002F79CC" w:rsidRPr="00C3262F" w:rsidRDefault="002F79CC" w:rsidP="002A622F">
            <w:pPr>
              <w:pStyle w:val="ConsPlusNormal"/>
              <w:spacing w:line="220" w:lineRule="exact"/>
            </w:pPr>
          </w:p>
        </w:tc>
      </w:tr>
    </w:tbl>
    <w:p w:rsidR="002F79CC" w:rsidRPr="00C3262F" w:rsidRDefault="002F79CC" w:rsidP="002F79CC">
      <w:pPr>
        <w:pStyle w:val="ConsPlusNormal"/>
        <w:pBdr>
          <w:between w:val="single" w:sz="4" w:space="1" w:color="auto"/>
        </w:pBdr>
        <w:spacing w:line="220" w:lineRule="exact"/>
        <w:jc w:val="center"/>
      </w:pPr>
    </w:p>
    <w:p w:rsidR="002F79CC" w:rsidRPr="00C3262F" w:rsidRDefault="002F79CC" w:rsidP="002F79CC">
      <w:pPr>
        <w:pStyle w:val="ConsPlusNormal"/>
        <w:spacing w:line="220" w:lineRule="exact"/>
        <w:jc w:val="both"/>
      </w:pP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_____________/___________________       _____________/________________</w:t>
      </w: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(подпись)         (Ф.И.О.)                   (подпись)       (Ф.И.О.)</w:t>
      </w:r>
    </w:p>
    <w:p w:rsidR="002F79CC" w:rsidRPr="00C3262F" w:rsidRDefault="002F79CC" w:rsidP="002F79CC">
      <w:pPr>
        <w:pStyle w:val="ConsPlusNormal"/>
        <w:spacing w:line="220" w:lineRule="exact"/>
        <w:jc w:val="both"/>
      </w:pPr>
    </w:p>
    <w:p w:rsidR="002F79CC" w:rsidRPr="00C3262F" w:rsidRDefault="002F79CC" w:rsidP="002F79CC">
      <w:pPr>
        <w:pStyle w:val="1"/>
        <w:spacing w:before="0" w:after="0" w:line="220" w:lineRule="exact"/>
        <w:jc w:val="right"/>
        <w:rPr>
          <w:rFonts w:ascii="Times New Roman" w:hAnsi="Times New Roman"/>
          <w:sz w:val="24"/>
          <w:szCs w:val="24"/>
        </w:rPr>
      </w:pPr>
      <w:r w:rsidRPr="00C3262F">
        <w:rPr>
          <w:rFonts w:ascii="Times New Roman" w:hAnsi="Times New Roman"/>
          <w:sz w:val="24"/>
          <w:szCs w:val="24"/>
        </w:rPr>
        <w:br w:type="page"/>
      </w:r>
      <w:r w:rsidRPr="00C3262F">
        <w:rPr>
          <w:rFonts w:ascii="Times New Roman" w:hAnsi="Times New Roman"/>
          <w:sz w:val="24"/>
          <w:szCs w:val="24"/>
        </w:rPr>
        <w:lastRenderedPageBreak/>
        <w:t>ПРИЛОЖЕНИЕ № 5</w:t>
      </w: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к Договору управления</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многоквартирным домом</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от «</w:t>
      </w:r>
      <w:r>
        <w:rPr>
          <w:rFonts w:ascii="Times New Roman" w:hAnsi="Times New Roman"/>
          <w:sz w:val="24"/>
          <w:szCs w:val="24"/>
        </w:rPr>
        <w:t>___</w:t>
      </w:r>
      <w:r w:rsidRPr="00C3262F">
        <w:rPr>
          <w:rFonts w:ascii="Times New Roman" w:hAnsi="Times New Roman"/>
          <w:sz w:val="24"/>
          <w:szCs w:val="24"/>
        </w:rPr>
        <w:t xml:space="preserve">» </w:t>
      </w:r>
      <w:r>
        <w:rPr>
          <w:rFonts w:ascii="Times New Roman" w:hAnsi="Times New Roman"/>
          <w:sz w:val="24"/>
          <w:szCs w:val="24"/>
        </w:rPr>
        <w:t>__________ 20___</w:t>
      </w:r>
      <w:r w:rsidRPr="00C3262F">
        <w:rPr>
          <w:rFonts w:ascii="Times New Roman" w:hAnsi="Times New Roman"/>
          <w:sz w:val="24"/>
          <w:szCs w:val="24"/>
        </w:rPr>
        <w:t>г. № ___</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___</w:t>
      </w:r>
    </w:p>
    <w:p w:rsidR="002F79CC" w:rsidRPr="00C3262F" w:rsidRDefault="002F79CC" w:rsidP="002F79CC">
      <w:pPr>
        <w:spacing w:after="0" w:line="220" w:lineRule="exact"/>
        <w:jc w:val="center"/>
        <w:rPr>
          <w:rFonts w:ascii="Times New Roman" w:hAnsi="Times New Roman"/>
          <w:sz w:val="24"/>
          <w:szCs w:val="24"/>
        </w:rPr>
      </w:pPr>
      <w:r w:rsidRPr="00C3262F">
        <w:rPr>
          <w:rFonts w:ascii="Times New Roman" w:hAnsi="Times New Roman"/>
          <w:b/>
          <w:sz w:val="24"/>
          <w:szCs w:val="24"/>
        </w:rPr>
        <w:t>Акт</w:t>
      </w:r>
    </w:p>
    <w:p w:rsidR="002F79CC" w:rsidRPr="00C3262F" w:rsidRDefault="002F79CC" w:rsidP="002F79CC">
      <w:pPr>
        <w:spacing w:after="0" w:line="220" w:lineRule="exact"/>
        <w:jc w:val="center"/>
        <w:rPr>
          <w:rFonts w:ascii="Times New Roman" w:hAnsi="Times New Roman"/>
          <w:sz w:val="24"/>
          <w:szCs w:val="24"/>
        </w:rPr>
      </w:pPr>
      <w:r w:rsidRPr="00C3262F">
        <w:rPr>
          <w:rFonts w:ascii="Times New Roman" w:hAnsi="Times New Roman"/>
          <w:b/>
          <w:sz w:val="24"/>
          <w:szCs w:val="24"/>
        </w:rPr>
        <w:t>разграничения балансовой принадлежности и эксплуатационной ответственности по системам: отопление, водоснабжения, канализации и по электроснабжению.</w:t>
      </w:r>
    </w:p>
    <w:p w:rsidR="002F79CC" w:rsidRPr="00C3262F" w:rsidRDefault="002F79CC" w:rsidP="002F79CC">
      <w:pPr>
        <w:spacing w:after="0" w:line="220" w:lineRule="exact"/>
        <w:rPr>
          <w:rFonts w:ascii="Times New Roman" w:hAnsi="Times New Roman"/>
          <w:sz w:val="24"/>
          <w:szCs w:val="24"/>
        </w:rPr>
      </w:pPr>
    </w:p>
    <w:p w:rsidR="002F79CC" w:rsidRPr="00C3262F" w:rsidRDefault="002F79CC" w:rsidP="002F79CC">
      <w:pPr>
        <w:spacing w:after="0" w:line="220" w:lineRule="exact"/>
        <w:rPr>
          <w:rFonts w:ascii="Times New Roman" w:hAnsi="Times New Roman"/>
          <w:sz w:val="24"/>
          <w:szCs w:val="24"/>
        </w:rPr>
      </w:pPr>
      <w:r w:rsidRPr="00C3262F">
        <w:rPr>
          <w:rFonts w:ascii="Times New Roman" w:hAnsi="Times New Roman"/>
          <w:sz w:val="24"/>
          <w:szCs w:val="24"/>
        </w:rPr>
        <w:t xml:space="preserve">п. Нижнесортымский </w:t>
      </w:r>
      <w:r w:rsidRPr="00C3262F">
        <w:rPr>
          <w:rFonts w:ascii="Times New Roman" w:hAnsi="Times New Roman"/>
          <w:sz w:val="24"/>
          <w:szCs w:val="24"/>
        </w:rPr>
        <w:tab/>
      </w:r>
      <w:r w:rsidRPr="00C3262F">
        <w:rPr>
          <w:rFonts w:ascii="Times New Roman" w:hAnsi="Times New Roman"/>
          <w:sz w:val="24"/>
          <w:szCs w:val="24"/>
        </w:rPr>
        <w:tab/>
      </w:r>
      <w:r w:rsidRPr="00C3262F">
        <w:rPr>
          <w:rFonts w:ascii="Times New Roman" w:hAnsi="Times New Roman"/>
          <w:sz w:val="24"/>
          <w:szCs w:val="24"/>
        </w:rPr>
        <w:tab/>
      </w:r>
      <w:r w:rsidRPr="00C3262F">
        <w:rPr>
          <w:rFonts w:ascii="Times New Roman" w:hAnsi="Times New Roman"/>
          <w:sz w:val="24"/>
          <w:szCs w:val="24"/>
        </w:rPr>
        <w:tab/>
      </w:r>
      <w:r w:rsidRPr="00C3262F">
        <w:rPr>
          <w:rFonts w:ascii="Times New Roman" w:hAnsi="Times New Roman"/>
          <w:sz w:val="24"/>
          <w:szCs w:val="24"/>
        </w:rPr>
        <w:tab/>
      </w:r>
      <w:r w:rsidRPr="00C3262F">
        <w:rPr>
          <w:rFonts w:ascii="Times New Roman" w:hAnsi="Times New Roman"/>
          <w:sz w:val="24"/>
          <w:szCs w:val="24"/>
        </w:rPr>
        <w:tab/>
      </w:r>
      <w:r w:rsidRPr="00C3262F">
        <w:rPr>
          <w:rFonts w:ascii="Times New Roman" w:hAnsi="Times New Roman"/>
          <w:sz w:val="24"/>
          <w:szCs w:val="24"/>
        </w:rPr>
        <w:tab/>
        <w:t xml:space="preserve">    «____»_</w:t>
      </w:r>
      <w:r w:rsidRPr="00C3262F">
        <w:rPr>
          <w:rFonts w:ascii="Times New Roman" w:hAnsi="Times New Roman"/>
          <w:sz w:val="24"/>
          <w:szCs w:val="24"/>
        </w:rPr>
        <w:softHyphen/>
      </w:r>
      <w:r w:rsidRPr="00C3262F">
        <w:rPr>
          <w:rFonts w:ascii="Times New Roman" w:hAnsi="Times New Roman"/>
          <w:sz w:val="24"/>
          <w:szCs w:val="24"/>
        </w:rPr>
        <w:softHyphen/>
      </w:r>
      <w:r w:rsidRPr="00C3262F">
        <w:rPr>
          <w:rFonts w:ascii="Times New Roman" w:hAnsi="Times New Roman"/>
          <w:sz w:val="24"/>
          <w:szCs w:val="24"/>
        </w:rPr>
        <w:softHyphen/>
      </w:r>
      <w:r w:rsidRPr="00C3262F">
        <w:rPr>
          <w:rFonts w:ascii="Times New Roman" w:hAnsi="Times New Roman"/>
          <w:sz w:val="24"/>
          <w:szCs w:val="24"/>
        </w:rPr>
        <w:softHyphen/>
      </w:r>
      <w:r w:rsidRPr="00C3262F">
        <w:rPr>
          <w:rFonts w:ascii="Times New Roman" w:hAnsi="Times New Roman"/>
          <w:sz w:val="24"/>
          <w:szCs w:val="24"/>
        </w:rPr>
        <w:softHyphen/>
        <w:t>__________20__ г.</w:t>
      </w:r>
    </w:p>
    <w:p w:rsidR="002F79CC" w:rsidRPr="00C3262F" w:rsidRDefault="002F79CC" w:rsidP="002F79CC">
      <w:pPr>
        <w:spacing w:after="0" w:line="220" w:lineRule="exact"/>
        <w:rPr>
          <w:rFonts w:ascii="Times New Roman" w:hAnsi="Times New Roman"/>
          <w:sz w:val="24"/>
          <w:szCs w:val="24"/>
        </w:rPr>
      </w:pPr>
    </w:p>
    <w:p w:rsidR="002F79CC" w:rsidRPr="00C3262F" w:rsidRDefault="002F79CC" w:rsidP="002F79CC">
      <w:pPr>
        <w:spacing w:after="0" w:line="220" w:lineRule="exact"/>
        <w:ind w:firstLine="567"/>
        <w:jc w:val="both"/>
        <w:rPr>
          <w:rFonts w:ascii="Times New Roman" w:hAnsi="Times New Roman"/>
          <w:sz w:val="24"/>
          <w:szCs w:val="24"/>
        </w:rPr>
      </w:pPr>
      <w:r w:rsidRPr="00C3262F">
        <w:rPr>
          <w:rFonts w:ascii="Times New Roman" w:hAnsi="Times New Roman"/>
          <w:sz w:val="24"/>
          <w:szCs w:val="24"/>
        </w:rPr>
        <w:t>Настоящий акт составлен между собственником жилого помещения (квартиры, комнаты, - нужное подчеркнуть) общей площадью ____________________ кв. м, расположенного на ________этаже в подъезде № _____ многоквартирного  дома по адресу: Тюменская область, Ханты-Мансийский автономный округ – Югра, Сургутский район, с.п. Нижнесортымский, улица _________________________________________ дом №_______ кв.__________комната__________</w:t>
      </w:r>
    </w:p>
    <w:tbl>
      <w:tblPr>
        <w:tblStyle w:val="a7"/>
        <w:tblW w:w="0" w:type="auto"/>
        <w:jc w:val="center"/>
        <w:tblBorders>
          <w:top w:val="none" w:sz="0" w:space="0" w:color="auto"/>
          <w:left w:val="none" w:sz="0" w:space="0" w:color="auto"/>
          <w:bottom w:val="none" w:sz="0" w:space="0" w:color="auto"/>
          <w:right w:val="none" w:sz="0" w:space="0" w:color="auto"/>
          <w:insideV w:val="none" w:sz="0" w:space="0" w:color="auto"/>
        </w:tblBorders>
        <w:tblLook w:val="04A0"/>
      </w:tblPr>
      <w:tblGrid>
        <w:gridCol w:w="9571"/>
      </w:tblGrid>
      <w:tr w:rsidR="002F79CC" w:rsidRPr="00C3262F" w:rsidTr="002A622F">
        <w:trPr>
          <w:jc w:val="center"/>
        </w:trPr>
        <w:tc>
          <w:tcPr>
            <w:tcW w:w="9571" w:type="dxa"/>
          </w:tcPr>
          <w:p w:rsidR="002F79CC" w:rsidRPr="00C3262F" w:rsidRDefault="002F79CC" w:rsidP="002A622F">
            <w:pPr>
              <w:spacing w:line="220" w:lineRule="exact"/>
              <w:jc w:val="center"/>
              <w:rPr>
                <w:rFonts w:ascii="Times New Roman" w:hAnsi="Times New Roman"/>
                <w:i/>
                <w:iCs/>
                <w:color w:val="808080"/>
                <w:sz w:val="24"/>
                <w:szCs w:val="24"/>
                <w:vertAlign w:val="subscript"/>
              </w:rPr>
            </w:pPr>
            <w:r w:rsidRPr="00C3262F">
              <w:rPr>
                <w:rFonts w:ascii="Times New Roman" w:hAnsi="Times New Roman"/>
                <w:i/>
                <w:iCs/>
                <w:color w:val="808080"/>
                <w:sz w:val="24"/>
                <w:szCs w:val="24"/>
                <w:vertAlign w:val="subscript"/>
              </w:rPr>
              <w:t xml:space="preserve">(Ф.И.О. собственника, дата и место рождения, реквизиты документа, удостоверяющего личность, </w:t>
            </w:r>
          </w:p>
        </w:tc>
      </w:tr>
      <w:tr w:rsidR="002F79CC" w:rsidRPr="00C3262F" w:rsidTr="002A622F">
        <w:trPr>
          <w:jc w:val="center"/>
        </w:trPr>
        <w:tc>
          <w:tcPr>
            <w:tcW w:w="9571" w:type="dxa"/>
          </w:tcPr>
          <w:p w:rsidR="002F79CC" w:rsidRPr="00C3262F" w:rsidRDefault="002F79CC" w:rsidP="002A622F">
            <w:pPr>
              <w:spacing w:line="220" w:lineRule="exact"/>
              <w:jc w:val="center"/>
              <w:rPr>
                <w:rFonts w:ascii="Times New Roman" w:hAnsi="Times New Roman"/>
                <w:i/>
                <w:iCs/>
                <w:color w:val="808080"/>
                <w:sz w:val="24"/>
                <w:szCs w:val="24"/>
                <w:vertAlign w:val="subscript"/>
              </w:rPr>
            </w:pPr>
            <w:r w:rsidRPr="00C3262F">
              <w:rPr>
                <w:rFonts w:ascii="Times New Roman" w:hAnsi="Times New Roman"/>
                <w:i/>
                <w:iCs/>
                <w:color w:val="808080"/>
                <w:sz w:val="24"/>
                <w:szCs w:val="24"/>
                <w:vertAlign w:val="subscript"/>
              </w:rPr>
              <w:t>контактный телефон, адрес электронной почты (при наличии))</w:t>
            </w:r>
          </w:p>
        </w:tc>
      </w:tr>
      <w:tr w:rsidR="002F79CC" w:rsidRPr="00C3262F" w:rsidTr="002A622F">
        <w:trPr>
          <w:jc w:val="center"/>
        </w:trPr>
        <w:tc>
          <w:tcPr>
            <w:tcW w:w="9571" w:type="dxa"/>
          </w:tcPr>
          <w:p w:rsidR="002F79CC" w:rsidRPr="00C3262F" w:rsidRDefault="002F79CC" w:rsidP="002A622F">
            <w:pPr>
              <w:spacing w:line="220" w:lineRule="exact"/>
              <w:jc w:val="center"/>
              <w:rPr>
                <w:rFonts w:ascii="Times New Roman" w:hAnsi="Times New Roman"/>
                <w:i/>
                <w:iCs/>
                <w:sz w:val="24"/>
                <w:szCs w:val="24"/>
              </w:rPr>
            </w:pPr>
            <w:r w:rsidRPr="00C3262F">
              <w:rPr>
                <w:rFonts w:ascii="Times New Roman" w:hAnsi="Times New Roman"/>
                <w:i/>
                <w:iCs/>
                <w:color w:val="808080"/>
                <w:sz w:val="24"/>
                <w:szCs w:val="24"/>
                <w:vertAlign w:val="subscript"/>
              </w:rPr>
              <w:t>документы, подтверждающие право собственности на помещение</w:t>
            </w:r>
          </w:p>
        </w:tc>
      </w:tr>
    </w:tbl>
    <w:p w:rsidR="002F79CC" w:rsidRPr="00C3262F" w:rsidRDefault="002F79CC" w:rsidP="002F79CC">
      <w:pPr>
        <w:pStyle w:val="ConsPlusNormal"/>
        <w:spacing w:line="220" w:lineRule="exact"/>
        <w:jc w:val="both"/>
        <w:rPr>
          <w:rFonts w:eastAsia="Times New Roman"/>
        </w:rPr>
      </w:pPr>
      <w:r w:rsidRPr="00C3262F">
        <w:t xml:space="preserve">именуемый в дальнейшем «Собственник», с одной стороны, и </w:t>
      </w:r>
      <w:r w:rsidRPr="00C3262F">
        <w:rPr>
          <w:rFonts w:eastAsia="Times New Roman"/>
        </w:rPr>
        <w:t xml:space="preserve">ООО «Запсибпроминвест» в лице директора </w:t>
      </w:r>
      <w:r w:rsidRPr="00C3262F">
        <w:rPr>
          <w:rFonts w:eastAsia="Times New Roman"/>
          <w:b/>
        </w:rPr>
        <w:t xml:space="preserve">Гречко Виталия Викторовича, </w:t>
      </w:r>
      <w:r w:rsidRPr="00C3262F">
        <w:rPr>
          <w:rFonts w:eastAsia="Times New Roman"/>
        </w:rPr>
        <w:t>о разграничении балансовой принадлежности (зоны ответсвенности) в отношении следующего:</w:t>
      </w:r>
    </w:p>
    <w:p w:rsidR="002F79CC" w:rsidRPr="00C3262F" w:rsidRDefault="002F79CC" w:rsidP="002F79CC">
      <w:pPr>
        <w:pStyle w:val="ConsPlusNormal"/>
        <w:spacing w:line="220" w:lineRule="exact"/>
        <w:jc w:val="both"/>
        <w:rPr>
          <w:rFonts w:eastAsia="Times New Roman"/>
          <w:color w:val="FF0000"/>
        </w:rPr>
      </w:pPr>
      <w:r w:rsidRPr="00C3262F">
        <w:rPr>
          <w:rFonts w:eastAsia="Times New Roman"/>
          <w:color w:val="FF0000"/>
        </w:rPr>
        <w:tab/>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b/>
          <w:sz w:val="24"/>
          <w:szCs w:val="24"/>
        </w:rPr>
        <w:t>Водоснабжение и канализация.</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b/>
          <w:sz w:val="24"/>
          <w:szCs w:val="24"/>
        </w:rPr>
        <w:t xml:space="preserve">В </w:t>
      </w:r>
      <w:r w:rsidRPr="00C3262F">
        <w:rPr>
          <w:rFonts w:ascii="Times New Roman" w:hAnsi="Times New Roman"/>
          <w:sz w:val="24"/>
          <w:szCs w:val="24"/>
        </w:rPr>
        <w:t xml:space="preserve">зону </w:t>
      </w:r>
      <w:r w:rsidRPr="00C3262F">
        <w:rPr>
          <w:rFonts w:ascii="Times New Roman" w:hAnsi="Times New Roman"/>
          <w:b/>
          <w:sz w:val="24"/>
          <w:szCs w:val="24"/>
        </w:rPr>
        <w:t xml:space="preserve">балансовой принадлежности </w:t>
      </w:r>
      <w:r w:rsidRPr="00C3262F">
        <w:rPr>
          <w:rFonts w:ascii="Times New Roman" w:hAnsi="Times New Roman"/>
          <w:sz w:val="24"/>
          <w:szCs w:val="24"/>
        </w:rPr>
        <w:t>Управляющей компании входят стояки холодного водоснабжения и канализации. Зона балансовой принадлежности Управляющей компании заканчивается кранами, перекрывающими подачу воды из стояков, а также канализационным выпуском от стояка канализации.</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b/>
          <w:sz w:val="24"/>
          <w:szCs w:val="24"/>
        </w:rPr>
        <w:t xml:space="preserve">В </w:t>
      </w:r>
      <w:r w:rsidRPr="00C3262F">
        <w:rPr>
          <w:rFonts w:ascii="Times New Roman" w:hAnsi="Times New Roman"/>
          <w:sz w:val="24"/>
          <w:szCs w:val="24"/>
        </w:rPr>
        <w:t xml:space="preserve">зону </w:t>
      </w:r>
      <w:r w:rsidRPr="00C3262F">
        <w:rPr>
          <w:rFonts w:ascii="Times New Roman" w:hAnsi="Times New Roman"/>
          <w:b/>
          <w:sz w:val="24"/>
          <w:szCs w:val="24"/>
        </w:rPr>
        <w:t xml:space="preserve">балансовой принадлежности </w:t>
      </w:r>
      <w:r w:rsidRPr="00C3262F">
        <w:rPr>
          <w:rFonts w:ascii="Times New Roman" w:hAnsi="Times New Roman"/>
          <w:sz w:val="24"/>
          <w:szCs w:val="24"/>
        </w:rPr>
        <w:t>собственника входит оборудование, установленное от кранов перекрывающих подачу воды из стояков холодного водоснабжения, в квартиру (помещение) Собственника, а также оборудование, установленное в квартире (помещении) Собственника, после канализационного отвода от стояка канализации (см. рис №1).</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b/>
          <w:sz w:val="24"/>
          <w:szCs w:val="24"/>
        </w:rPr>
        <w:t xml:space="preserve">В </w:t>
      </w:r>
      <w:r w:rsidRPr="00C3262F">
        <w:rPr>
          <w:rFonts w:ascii="Times New Roman" w:hAnsi="Times New Roman"/>
          <w:sz w:val="24"/>
          <w:szCs w:val="24"/>
        </w:rPr>
        <w:t xml:space="preserve">зону </w:t>
      </w:r>
      <w:r w:rsidRPr="00C3262F">
        <w:rPr>
          <w:rFonts w:ascii="Times New Roman" w:hAnsi="Times New Roman"/>
          <w:b/>
          <w:sz w:val="24"/>
          <w:szCs w:val="24"/>
        </w:rPr>
        <w:t xml:space="preserve">эксплуатационной ответственности </w:t>
      </w:r>
      <w:r w:rsidRPr="00C3262F">
        <w:rPr>
          <w:rFonts w:ascii="Times New Roman" w:hAnsi="Times New Roman"/>
          <w:sz w:val="24"/>
          <w:szCs w:val="24"/>
        </w:rPr>
        <w:t>Управляющей компании входит</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обслуживание, ремонт и эксплуатация стояков холодного водоснабжения и канализации, а также оборудование, установленное на отметке -3.0 (минус три точка ноль) в МКД.</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 xml:space="preserve">В зону </w:t>
      </w:r>
      <w:r w:rsidRPr="00C3262F">
        <w:rPr>
          <w:rFonts w:ascii="Times New Roman" w:hAnsi="Times New Roman"/>
          <w:b/>
          <w:sz w:val="24"/>
          <w:szCs w:val="24"/>
        </w:rPr>
        <w:t xml:space="preserve">эксплуатационной ответственности </w:t>
      </w:r>
      <w:r w:rsidRPr="00C3262F">
        <w:rPr>
          <w:rFonts w:ascii="Times New Roman" w:hAnsi="Times New Roman"/>
          <w:sz w:val="24"/>
          <w:szCs w:val="24"/>
        </w:rPr>
        <w:t>Собственника входит обслуживание, ремонт и эксплуатация разводящих трубопроводов ХВС, а также оборудование, установленное в квартире (помещении) Собственника, после канализационного отвода от стояка канализации (см. рис № 1).</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b/>
          <w:sz w:val="24"/>
          <w:szCs w:val="24"/>
        </w:rPr>
        <w:t>Отопление.</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b/>
          <w:sz w:val="24"/>
          <w:szCs w:val="24"/>
        </w:rPr>
        <w:t xml:space="preserve">В </w:t>
      </w:r>
      <w:r w:rsidRPr="00C3262F">
        <w:rPr>
          <w:rFonts w:ascii="Times New Roman" w:hAnsi="Times New Roman"/>
          <w:sz w:val="24"/>
          <w:szCs w:val="24"/>
        </w:rPr>
        <w:t xml:space="preserve">зону </w:t>
      </w:r>
      <w:r w:rsidRPr="00C3262F">
        <w:rPr>
          <w:rFonts w:ascii="Times New Roman" w:hAnsi="Times New Roman"/>
          <w:b/>
          <w:sz w:val="24"/>
          <w:szCs w:val="24"/>
        </w:rPr>
        <w:t xml:space="preserve">балансовой принадлежности </w:t>
      </w:r>
      <w:r w:rsidRPr="00C3262F">
        <w:rPr>
          <w:rFonts w:ascii="Times New Roman" w:hAnsi="Times New Roman"/>
          <w:sz w:val="24"/>
          <w:szCs w:val="24"/>
        </w:rPr>
        <w:t>Управляющей компании входят все стояки и проектные приборы отопления.</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 xml:space="preserve">В зону </w:t>
      </w:r>
      <w:r w:rsidRPr="00C3262F">
        <w:rPr>
          <w:rFonts w:ascii="Times New Roman" w:hAnsi="Times New Roman"/>
          <w:b/>
          <w:sz w:val="24"/>
          <w:szCs w:val="24"/>
        </w:rPr>
        <w:t xml:space="preserve">эксплуатационной ответственности </w:t>
      </w:r>
      <w:r w:rsidRPr="00C3262F">
        <w:rPr>
          <w:rFonts w:ascii="Times New Roman" w:hAnsi="Times New Roman"/>
          <w:sz w:val="24"/>
          <w:szCs w:val="24"/>
        </w:rPr>
        <w:t>Управляющей компании входит</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обслуживание, ремонт и эксплуатация стояков отопления, а также оборудование, установленное на отметке -3.0 (минус три точка ноль) в МКД.</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b/>
          <w:sz w:val="24"/>
          <w:szCs w:val="24"/>
        </w:rPr>
        <w:t>Электроснабжение.</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Электроснабжение «Потребителя» осуществляется от этажного ящика учета согласно схемы (см. рис. № 2) с учётом следующего:</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1. Условные обозначения на рис. №2:</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«Красная линия» - граница балансовой принадлежности и эксплуатационной ответственности Собственника («Потребителя») и Балансодержателя сети (УК).</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2. Границей балансовой принадлежности и эксплуатационной ответственности между Балансодержателем сети (УК) и «Потребителем» являются отходящие клеммы вводного автоматического выключателя квартиры, расположенного в этажном ящике учета (граница обозначена красной линией).</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3. В зону ответственности УК входит обслуживание, эксплуатация и ремонт системы электрооборудования и электрических сетей дома до отходящих клемм вводного автоматического выключателя в квартиру, расположенного в этажном ящике учета, а также обслуживание кабеля к вводному автоматическому выключателю, вводной автоматический выключатель.</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4. В зону ответственности Собственника квартиры («Потребителя») входит ремонт кабеля от отходящих клемм вводного автоматического выключателя до щитка квартирного, а так же обслуживание, эксплуатация и ремонт счетчика, квартирного щитка, розеточные сети и сети освещения квартиры.</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5. Расчетная (разрешенная) мощность отражена в технических условиях выдаваемых отдельно.</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lastRenderedPageBreak/>
        <w:t>6. Защита на вводном распределительном щите «Потребителя» должна быть установлена в соответствии с разрешенной мощностью и требованиями по селективности.</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7. УК оставляет за собой право отключить «Потребителя» без предупреждения при возникновении аварийной ситуации (ст. 546 п.З Гражданского кодекса РФ)</w:t>
      </w:r>
    </w:p>
    <w:p w:rsidR="002F79CC" w:rsidRPr="00C3262F" w:rsidRDefault="002F79CC" w:rsidP="002F79CC">
      <w:pPr>
        <w:spacing w:after="0" w:line="220" w:lineRule="exact"/>
        <w:jc w:val="both"/>
        <w:rPr>
          <w:rFonts w:ascii="Times New Roman" w:hAnsi="Times New Roman"/>
          <w:sz w:val="24"/>
          <w:szCs w:val="24"/>
        </w:rPr>
      </w:pPr>
      <w:r w:rsidRPr="00C3262F">
        <w:rPr>
          <w:rFonts w:ascii="Times New Roman" w:hAnsi="Times New Roman"/>
          <w:sz w:val="24"/>
          <w:szCs w:val="24"/>
        </w:rPr>
        <w:t>8. Потребитель обязуется обеспечить доступ в квартиру персонала службы эксплуатации при предварительном согласовании времени и цели посещения.</w:t>
      </w:r>
    </w:p>
    <w:p w:rsidR="002F79CC" w:rsidRPr="00C3262F" w:rsidRDefault="002F79CC" w:rsidP="002F79CC">
      <w:pPr>
        <w:spacing w:after="0" w:line="220" w:lineRule="exact"/>
        <w:jc w:val="center"/>
        <w:rPr>
          <w:rFonts w:ascii="Times New Roman" w:hAnsi="Times New Roman"/>
          <w:sz w:val="24"/>
          <w:szCs w:val="24"/>
        </w:rPr>
      </w:pPr>
    </w:p>
    <w:p w:rsidR="002F79CC" w:rsidRPr="00C3262F" w:rsidRDefault="002F79CC" w:rsidP="002F79CC">
      <w:pPr>
        <w:pStyle w:val="ConsPlusNormal"/>
        <w:spacing w:line="220" w:lineRule="exact"/>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79CC" w:rsidRPr="00C3262F" w:rsidTr="002A622F">
        <w:tc>
          <w:tcPr>
            <w:tcW w:w="4785" w:type="dxa"/>
            <w:hideMark/>
          </w:tcPr>
          <w:p w:rsidR="002F79CC" w:rsidRPr="00C3262F" w:rsidRDefault="002F79CC" w:rsidP="002A622F">
            <w:pPr>
              <w:pStyle w:val="ConsPlusNormal"/>
              <w:spacing w:line="220" w:lineRule="exact"/>
              <w:rPr>
                <w:b/>
                <w:bCs/>
              </w:rPr>
            </w:pPr>
            <w:r w:rsidRPr="00C3262F">
              <w:rPr>
                <w:b/>
                <w:bCs/>
              </w:rPr>
              <w:t>Управляющая организация:</w:t>
            </w:r>
          </w:p>
        </w:tc>
        <w:tc>
          <w:tcPr>
            <w:tcW w:w="4786" w:type="dxa"/>
            <w:tcBorders>
              <w:top w:val="nil"/>
              <w:left w:val="nil"/>
              <w:bottom w:val="single" w:sz="4" w:space="0" w:color="auto"/>
              <w:right w:val="nil"/>
            </w:tcBorders>
            <w:hideMark/>
          </w:tcPr>
          <w:p w:rsidR="002F79CC" w:rsidRPr="00C3262F" w:rsidRDefault="002F79CC" w:rsidP="002A622F">
            <w:pPr>
              <w:pStyle w:val="ConsPlusNormal"/>
              <w:spacing w:line="220" w:lineRule="exact"/>
              <w:rPr>
                <w:b/>
                <w:bCs/>
              </w:rPr>
            </w:pPr>
            <w:r w:rsidRPr="00C3262F">
              <w:rPr>
                <w:b/>
                <w:bCs/>
              </w:rPr>
              <w:t>Собственник (представитель):</w:t>
            </w:r>
          </w:p>
        </w:tc>
      </w:tr>
      <w:tr w:rsidR="002F79CC" w:rsidRPr="00C3262F" w:rsidTr="002A622F">
        <w:trPr>
          <w:trHeight w:val="275"/>
        </w:trPr>
        <w:tc>
          <w:tcPr>
            <w:tcW w:w="4785" w:type="dxa"/>
            <w:vMerge w:val="restart"/>
          </w:tcPr>
          <w:p w:rsidR="002F79CC" w:rsidRPr="00C3262F" w:rsidRDefault="002F79CC" w:rsidP="002A622F">
            <w:pPr>
              <w:pStyle w:val="ConsPlusNormal"/>
              <w:spacing w:line="220" w:lineRule="exact"/>
            </w:pPr>
            <w:r w:rsidRPr="00C3262F">
              <w:t>Наименование: Общество с ограниченной ответственностью «Запсибпроминвест»</w:t>
            </w:r>
          </w:p>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 xml:space="preserve">Фамилия </w:t>
            </w:r>
          </w:p>
        </w:tc>
      </w:tr>
      <w:tr w:rsidR="002F79CC" w:rsidRPr="00C3262F" w:rsidTr="002A622F">
        <w:trPr>
          <w:trHeight w:val="275"/>
        </w:trPr>
        <w:tc>
          <w:tcPr>
            <w:tcW w:w="0" w:type="auto"/>
            <w:vMerge/>
            <w:vAlign w:val="center"/>
            <w:hideMark/>
          </w:tcPr>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Имя</w:t>
            </w:r>
          </w:p>
        </w:tc>
      </w:tr>
      <w:tr w:rsidR="002F79CC" w:rsidRPr="00C3262F" w:rsidTr="002A622F">
        <w:trPr>
          <w:trHeight w:val="275"/>
        </w:trPr>
        <w:tc>
          <w:tcPr>
            <w:tcW w:w="0" w:type="auto"/>
            <w:vMerge/>
            <w:vAlign w:val="center"/>
            <w:hideMark/>
          </w:tcPr>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Отчество</w:t>
            </w:r>
          </w:p>
        </w:tc>
      </w:tr>
      <w:tr w:rsidR="002F79CC" w:rsidRPr="00C3262F" w:rsidTr="002A622F">
        <w:tc>
          <w:tcPr>
            <w:tcW w:w="4785" w:type="dxa"/>
          </w:tcPr>
          <w:p w:rsidR="002F79CC" w:rsidRPr="00C3262F" w:rsidRDefault="002F79CC" w:rsidP="002A622F">
            <w:pPr>
              <w:pStyle w:val="ConsPlusNormal"/>
              <w:spacing w:line="220" w:lineRule="exact"/>
            </w:pPr>
          </w:p>
        </w:tc>
        <w:tc>
          <w:tcPr>
            <w:tcW w:w="4786" w:type="dxa"/>
            <w:tcBorders>
              <w:top w:val="single" w:sz="4" w:space="0" w:color="auto"/>
              <w:left w:val="nil"/>
              <w:bottom w:val="single" w:sz="4" w:space="0" w:color="auto"/>
              <w:right w:val="nil"/>
            </w:tcBorders>
          </w:tcPr>
          <w:p w:rsidR="002F79CC" w:rsidRPr="00C3262F" w:rsidRDefault="002F79CC" w:rsidP="002A622F">
            <w:pPr>
              <w:pStyle w:val="ConsPlusNormal"/>
              <w:spacing w:line="220" w:lineRule="exact"/>
            </w:pPr>
          </w:p>
        </w:tc>
      </w:tr>
      <w:tr w:rsidR="002F79CC" w:rsidRPr="00C3262F" w:rsidTr="002A622F">
        <w:tc>
          <w:tcPr>
            <w:tcW w:w="4785" w:type="dxa"/>
            <w:hideMark/>
          </w:tcPr>
          <w:p w:rsidR="002F79CC" w:rsidRPr="00C3262F" w:rsidRDefault="002F79CC" w:rsidP="002A622F">
            <w:pPr>
              <w:pStyle w:val="ConsPlusNormal"/>
              <w:spacing w:line="220" w:lineRule="exact"/>
            </w:pPr>
            <w:r w:rsidRPr="00C3262F">
              <w:t>Тел./факс: 8-34638-70244, 71444, факс 70225</w:t>
            </w:r>
          </w:p>
        </w:tc>
        <w:tc>
          <w:tcPr>
            <w:tcW w:w="4786" w:type="dxa"/>
            <w:tcBorders>
              <w:top w:val="single" w:sz="4" w:space="0" w:color="auto"/>
              <w:left w:val="nil"/>
              <w:bottom w:val="single" w:sz="4" w:space="0" w:color="auto"/>
              <w:right w:val="nil"/>
            </w:tcBorders>
          </w:tcPr>
          <w:p w:rsidR="002F79CC" w:rsidRPr="00C3262F" w:rsidRDefault="002F79CC" w:rsidP="002A622F">
            <w:pPr>
              <w:pStyle w:val="ConsPlusNormal"/>
              <w:spacing w:line="220" w:lineRule="exact"/>
            </w:pPr>
          </w:p>
        </w:tc>
      </w:tr>
      <w:tr w:rsidR="002F79CC" w:rsidRPr="00C3262F" w:rsidTr="002A622F">
        <w:tc>
          <w:tcPr>
            <w:tcW w:w="4785" w:type="dxa"/>
            <w:hideMark/>
          </w:tcPr>
          <w:p w:rsidR="002F79CC" w:rsidRPr="00C3262F" w:rsidRDefault="002F79CC" w:rsidP="002A622F">
            <w:pPr>
              <w:pStyle w:val="ConsPlusNormal"/>
              <w:spacing w:line="220" w:lineRule="exact"/>
            </w:pPr>
            <w:r w:rsidRPr="00C3262F">
              <w:t>Адрес электронной почты:</w:t>
            </w: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Тел.:</w:t>
            </w:r>
          </w:p>
        </w:tc>
      </w:tr>
      <w:tr w:rsidR="002F79CC" w:rsidRPr="00C3262F" w:rsidTr="002A622F">
        <w:tc>
          <w:tcPr>
            <w:tcW w:w="4785" w:type="dxa"/>
            <w:hideMark/>
          </w:tcPr>
          <w:p w:rsidR="002F79CC" w:rsidRPr="00C3262F" w:rsidRDefault="002F79CC" w:rsidP="002A622F">
            <w:pPr>
              <w:pStyle w:val="ConsPlusNormal"/>
              <w:spacing w:line="220" w:lineRule="exact"/>
            </w:pPr>
            <w:hyperlink r:id="rId36" w:history="1">
              <w:r w:rsidRPr="00C3262F">
                <w:rPr>
                  <w:rStyle w:val="a8"/>
                  <w:color w:val="000000"/>
                </w:rPr>
                <w:t>zspinvest@mail.ru</w:t>
              </w:r>
            </w:hyperlink>
            <w:r w:rsidRPr="00C3262F">
              <w:t xml:space="preserve"> </w:t>
            </w:r>
          </w:p>
        </w:tc>
        <w:tc>
          <w:tcPr>
            <w:tcW w:w="4786" w:type="dxa"/>
            <w:tcBorders>
              <w:top w:val="single" w:sz="4" w:space="0" w:color="auto"/>
              <w:left w:val="nil"/>
              <w:bottom w:val="single" w:sz="4" w:space="0" w:color="auto"/>
              <w:right w:val="nil"/>
            </w:tcBorders>
          </w:tcPr>
          <w:p w:rsidR="002F79CC" w:rsidRPr="00C3262F" w:rsidRDefault="002F79CC" w:rsidP="002A622F">
            <w:pPr>
              <w:pStyle w:val="ConsPlusNormal"/>
              <w:spacing w:line="220" w:lineRule="exact"/>
            </w:pPr>
            <w:r w:rsidRPr="00C3262F">
              <w:t>Адрес электронной почты:</w:t>
            </w:r>
          </w:p>
          <w:p w:rsidR="002F79CC" w:rsidRPr="00C3262F" w:rsidRDefault="002F79CC" w:rsidP="002A622F">
            <w:pPr>
              <w:pStyle w:val="ConsPlusNormal"/>
              <w:spacing w:line="220" w:lineRule="exact"/>
            </w:pPr>
          </w:p>
        </w:tc>
      </w:tr>
    </w:tbl>
    <w:p w:rsidR="002F79CC" w:rsidRPr="00C3262F" w:rsidRDefault="002F79CC" w:rsidP="002F79CC">
      <w:pPr>
        <w:pStyle w:val="ConsPlusNormal"/>
        <w:pBdr>
          <w:between w:val="single" w:sz="4" w:space="1" w:color="auto"/>
        </w:pBdr>
        <w:spacing w:line="220" w:lineRule="exact"/>
        <w:jc w:val="center"/>
      </w:pPr>
    </w:p>
    <w:p w:rsidR="002F79CC" w:rsidRPr="00C3262F" w:rsidRDefault="002F79CC" w:rsidP="002F79CC">
      <w:pPr>
        <w:pStyle w:val="ConsPlusNormal"/>
        <w:spacing w:line="220" w:lineRule="exact"/>
        <w:jc w:val="both"/>
      </w:pP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_____________/___________________       _____________/________________</w:t>
      </w: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(подпись)         (Ф.И.О.)                   (подпись)       (Ф.И.О.)</w:t>
      </w:r>
    </w:p>
    <w:p w:rsidR="002F79CC" w:rsidRPr="00C3262F" w:rsidRDefault="002F79CC" w:rsidP="002F79CC">
      <w:pPr>
        <w:pStyle w:val="ConsPlusNormal"/>
        <w:spacing w:line="220" w:lineRule="exact"/>
        <w:jc w:val="both"/>
      </w:pPr>
    </w:p>
    <w:p w:rsidR="002F79CC" w:rsidRPr="0079089F" w:rsidRDefault="002F79CC" w:rsidP="002F79CC">
      <w:pPr>
        <w:pStyle w:val="1"/>
        <w:spacing w:before="0" w:after="0" w:line="220" w:lineRule="exact"/>
        <w:jc w:val="right"/>
        <w:rPr>
          <w:rFonts w:ascii="Times New Roman" w:hAnsi="Times New Roman"/>
          <w:sz w:val="24"/>
          <w:szCs w:val="24"/>
        </w:rPr>
      </w:pPr>
      <w:r w:rsidRPr="00C3262F">
        <w:rPr>
          <w:rFonts w:ascii="Times New Roman" w:hAnsi="Times New Roman"/>
          <w:sz w:val="24"/>
          <w:szCs w:val="24"/>
        </w:rPr>
        <w:br w:type="page"/>
      </w:r>
      <w:r w:rsidRPr="00C3262F">
        <w:rPr>
          <w:rFonts w:ascii="Times New Roman" w:hAnsi="Times New Roman"/>
          <w:sz w:val="24"/>
          <w:szCs w:val="24"/>
        </w:rPr>
        <w:lastRenderedPageBreak/>
        <w:t xml:space="preserve">ПРИЛОЖЕНИЕ № </w:t>
      </w:r>
      <w:r w:rsidRPr="0079089F">
        <w:rPr>
          <w:rFonts w:ascii="Times New Roman" w:hAnsi="Times New Roman"/>
          <w:sz w:val="24"/>
          <w:szCs w:val="24"/>
        </w:rPr>
        <w:t>6</w:t>
      </w: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к Договору управления</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многоквартирным домом</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от «</w:t>
      </w:r>
      <w:r>
        <w:rPr>
          <w:rFonts w:ascii="Times New Roman" w:hAnsi="Times New Roman"/>
          <w:sz w:val="24"/>
          <w:szCs w:val="24"/>
        </w:rPr>
        <w:t>___</w:t>
      </w:r>
      <w:r w:rsidRPr="00C3262F">
        <w:rPr>
          <w:rFonts w:ascii="Times New Roman" w:hAnsi="Times New Roman"/>
          <w:sz w:val="24"/>
          <w:szCs w:val="24"/>
        </w:rPr>
        <w:t xml:space="preserve">» </w:t>
      </w:r>
      <w:r>
        <w:rPr>
          <w:rFonts w:ascii="Times New Roman" w:hAnsi="Times New Roman"/>
          <w:sz w:val="24"/>
          <w:szCs w:val="24"/>
        </w:rPr>
        <w:t>__________ 20___</w:t>
      </w:r>
      <w:r w:rsidRPr="00C3262F">
        <w:rPr>
          <w:rFonts w:ascii="Times New Roman" w:hAnsi="Times New Roman"/>
          <w:sz w:val="24"/>
          <w:szCs w:val="24"/>
        </w:rPr>
        <w:t>г. № ___</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___</w:t>
      </w:r>
    </w:p>
    <w:p w:rsidR="002F79CC" w:rsidRPr="00C3262F" w:rsidRDefault="002F79CC" w:rsidP="002F79CC">
      <w:pPr>
        <w:spacing w:after="0" w:line="220" w:lineRule="exact"/>
        <w:jc w:val="center"/>
        <w:rPr>
          <w:rFonts w:ascii="Times New Roman" w:hAnsi="Times New Roman"/>
          <w:sz w:val="24"/>
          <w:szCs w:val="24"/>
        </w:rPr>
      </w:pPr>
    </w:p>
    <w:p w:rsidR="002F79CC" w:rsidRPr="00C3262F" w:rsidRDefault="002F79CC" w:rsidP="002F79CC">
      <w:pPr>
        <w:spacing w:after="0" w:line="220" w:lineRule="exact"/>
        <w:jc w:val="center"/>
        <w:rPr>
          <w:rFonts w:ascii="Times New Roman" w:hAnsi="Times New Roman"/>
          <w:sz w:val="24"/>
          <w:szCs w:val="24"/>
        </w:rPr>
      </w:pPr>
      <w:r w:rsidRPr="00C3262F">
        <w:rPr>
          <w:rFonts w:ascii="Times New Roman" w:hAnsi="Times New Roman"/>
          <w:sz w:val="24"/>
          <w:szCs w:val="24"/>
        </w:rPr>
        <w:t>ПЕРЕЧЕНЬ</w:t>
      </w:r>
    </w:p>
    <w:p w:rsidR="002F79CC" w:rsidRPr="00C3262F" w:rsidRDefault="002F79CC" w:rsidP="002F79CC">
      <w:pPr>
        <w:spacing w:after="0" w:line="220" w:lineRule="exact"/>
        <w:jc w:val="center"/>
        <w:rPr>
          <w:rFonts w:ascii="Times New Roman" w:hAnsi="Times New Roman"/>
          <w:sz w:val="24"/>
          <w:szCs w:val="24"/>
        </w:rPr>
      </w:pPr>
      <w:r w:rsidRPr="00C3262F">
        <w:rPr>
          <w:rFonts w:ascii="Times New Roman" w:hAnsi="Times New Roman"/>
          <w:sz w:val="24"/>
          <w:szCs w:val="24"/>
        </w:rPr>
        <w:t>и стоимость услуг по обслуживанию жилищного фонда</w:t>
      </w:r>
    </w:p>
    <w:p w:rsidR="002F79CC" w:rsidRPr="00C3262F" w:rsidRDefault="002F79CC" w:rsidP="002F79CC">
      <w:pPr>
        <w:spacing w:after="0" w:line="220" w:lineRule="exact"/>
        <w:jc w:val="center"/>
        <w:rPr>
          <w:rFonts w:ascii="Times New Roman" w:hAnsi="Times New Roman"/>
          <w:sz w:val="24"/>
          <w:szCs w:val="24"/>
        </w:rPr>
      </w:pPr>
      <w:r w:rsidRPr="00C3262F">
        <w:rPr>
          <w:rFonts w:ascii="Times New Roman" w:hAnsi="Times New Roman"/>
          <w:sz w:val="24"/>
          <w:szCs w:val="24"/>
        </w:rPr>
        <w:t>(частной формы собственности), не входящих в услуги по содержанию и текущему ремонту жилищного фонда</w:t>
      </w:r>
    </w:p>
    <w:p w:rsidR="002F79CC" w:rsidRPr="00C3262F" w:rsidRDefault="002F79CC" w:rsidP="002F79CC">
      <w:pPr>
        <w:spacing w:after="0" w:line="220" w:lineRule="exact"/>
        <w:jc w:val="center"/>
        <w:rPr>
          <w:rFonts w:ascii="Times New Roman" w:hAnsi="Times New Roman"/>
          <w:sz w:val="24"/>
          <w:szCs w:val="24"/>
        </w:rPr>
      </w:pPr>
    </w:p>
    <w:tbl>
      <w:tblPr>
        <w:tblW w:w="0" w:type="auto"/>
        <w:tblInd w:w="108" w:type="dxa"/>
        <w:tblCellMar>
          <w:left w:w="10" w:type="dxa"/>
          <w:right w:w="10" w:type="dxa"/>
        </w:tblCellMar>
        <w:tblLook w:val="04A0"/>
      </w:tblPr>
      <w:tblGrid>
        <w:gridCol w:w="594"/>
        <w:gridCol w:w="4845"/>
        <w:gridCol w:w="1215"/>
        <w:gridCol w:w="1185"/>
        <w:gridCol w:w="1517"/>
      </w:tblGrid>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 п/п</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Наименование работ</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Ед.изм.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Кол-во</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Цена, руб</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Вызов слесаря для осмотра сан.тех.приборов</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 осмотр</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вентильной головки для смесителей горячей и холодной воды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унитаза со смывным бачком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850,00</w:t>
            </w:r>
          </w:p>
          <w:p w:rsidR="002F79CC" w:rsidRPr="00C3262F" w:rsidRDefault="002F79CC" w:rsidP="002A622F">
            <w:pPr>
              <w:spacing w:after="0" w:line="220" w:lineRule="exact"/>
              <w:rPr>
                <w:rFonts w:ascii="Times New Roman" w:hAnsi="Times New Roman"/>
                <w:sz w:val="24"/>
                <w:szCs w:val="24"/>
              </w:rPr>
            </w:pP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смывного бачка с установкой внутренней арматуры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1200,00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фаянсового умывальника без смесителя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водоразборного крана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запорной арматуры к смывному бачку с регулировкой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Ремонт смывного бачка с заменой шарового крана, резиновой груши, поплавка, перелива, седла, коромысла, конусной резины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9</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сиденья к унитазу</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запорной арматуры на приборах отопления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11</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пресс-тройника на отоплении с разбивкой бетонного уплотнения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12</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умывальника со смесителем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13</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гибких подводок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14</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сифона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Чистка фильтров</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16</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Устранение засоров:</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-в трубопроводах</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-в санитарных приборах</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1000,00</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17</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проводки</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220,00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18</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выключателя, переключателя, розетки</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19</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перегоревших лампочек</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25,00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20</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Устранение неисправностей электроснабжения (короткое замыкание и т.д.)</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21</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отопительного прибора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22</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Перекрытие стояков по просьбе жильцов не связанное с аварийной ситуацией</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1стояк/1 час</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23</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унитаза со смывным бачком с пробивкой отверстий и присоединением к системе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24</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полотенцесушителя без сварки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lastRenderedPageBreak/>
              <w:t>25</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Перепаковка полотенцесушителя не по вине обслуживающей организации</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26</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полотенцесушителя со сварочными работами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27</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Смена резиновых манжет к унитазу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28</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сифона над ванной или над раковиной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29</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Прочистка внутренней канализации при местном засоре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от 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Прочистка внутренней канализации при местном засоре с перепаковкой или частичной заменой труб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не более 1000,00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31</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 xml:space="preserve">Подключение автоматической стиральной машины (без стоимости материала) </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32</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и подключение  душевой кабины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33</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трубопровода на метало - пластик</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34</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Перенос сан.технических приборов при перепланировке квартиры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35</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водного фильтра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36</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Высверливание отверстий под установочную коробку (подрозетник) в гипсокартоне, гипсолите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37</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Высверливание углубления в кирпичной стене под установочную коробку (подрозетник)</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38</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Высверливание углубления в бетонной стене под установочную коробку (подрозетник)</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39</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установочной коробки (подрозетника)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40</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механизма розетки, выключателя, декоративной накладки</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41</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розетки накладной</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42</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звонка электрического с подключением</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43</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кнопки звонка электрического</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44</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электроблока тройного (санузел)</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45</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коробки распаячной в гипсолите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46</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коробки распаячной в кирпичной стене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47</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коробки распаячной в бетонной стене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48</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коробки распаячной накладной.</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49</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Прокладка проводки открытой на скобах на гипсолитовых стенах</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50</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Прокладка проводки открытой на скобах на кирпиче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51</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Прокладка проводки открытой на скобах на бетоне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120,00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52</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Прокладка проводки в гофре открытым способом</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53</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короба электрического на гипсолите, гипсокартоне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54</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короба электрического на кирпичной поверхности</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120,00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55</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Монтаж короба электрического на бетонной поверхности</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56</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Укладка провода в готовом канале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57</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Штробление стен гипсолитовых под провод</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58</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Штробление стен кирпичных под провод</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220,00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59</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Штробление стен бетонных под провод</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п.м.</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320,00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60</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щита электрического накладного</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от 1000,00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lastRenderedPageBreak/>
              <w:t>61</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щита электрического внутреннего (в нишу)</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от 3000,00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62</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автомата электрического</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63</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УЗО</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64</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Подключение кабеля электрического к главному щиту</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точка</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65</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Подключение ТВ, телеф.кабеля к главному щиту</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точка</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66</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телевизионного краба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400,00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67</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и подключение светильника настенного, бра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68</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и подключение люстры с креплением к потолку</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69</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и подключение люстры с креплением к потолку (сложная, большая, дорогая)</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от 2000,00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70</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Повесить и подключить люстру (простую)</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71</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Монтаж крюка под люстру</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72</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Сверление отверстий под установку точечного светильника в гипсокартоне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w:t>
            </w:r>
          </w:p>
          <w:p w:rsidR="002F79CC" w:rsidRPr="00C3262F" w:rsidRDefault="002F79CC" w:rsidP="002A622F">
            <w:pPr>
              <w:spacing w:after="0" w:line="220" w:lineRule="exact"/>
              <w:rPr>
                <w:rFonts w:ascii="Times New Roman" w:hAnsi="Times New Roman"/>
                <w:sz w:val="24"/>
                <w:szCs w:val="24"/>
              </w:rPr>
            </w:pP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73</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Сверление отверстий под установку точечного светильника в реечном потолке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200,00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74</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точечного галогенового светильника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75</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трансформатора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350,00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76</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и подключение светильника потолочного типа Армстронг</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77</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и подключение реостата для регулировки нагрева теплого пола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78</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точки электрической (в старой установочной коробке, подразетнике)</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79</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Подключение генератора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6000,00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80</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Подключение стабилизатора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81</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Устройство контура защитного заземления (с материалом)</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15000,00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82</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эл.счетчиков (без стоимости счетчика)</w:t>
            </w:r>
          </w:p>
          <w:p w:rsidR="002F79CC" w:rsidRPr="00C3262F" w:rsidRDefault="002F79CC" w:rsidP="002A622F">
            <w:pPr>
              <w:spacing w:after="0" w:line="220" w:lineRule="exact"/>
              <w:rPr>
                <w:rFonts w:ascii="Times New Roman" w:hAnsi="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1000,00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83</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муфт, тройников, уголков, фитингов для м/п и п/п труб без стоимости материала</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300,00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84</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Замена счетчика ХВС и ГВС</w:t>
            </w:r>
          </w:p>
          <w:p w:rsidR="002F79CC" w:rsidRPr="00C3262F" w:rsidRDefault="002F79CC" w:rsidP="002A622F">
            <w:pPr>
              <w:spacing w:after="0" w:line="220" w:lineRule="exact"/>
              <w:rPr>
                <w:rFonts w:ascii="Times New Roman" w:hAnsi="Times New Roman"/>
                <w:sz w:val="24"/>
                <w:szCs w:val="24"/>
              </w:rPr>
            </w:pP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шт</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500,00</w:t>
            </w:r>
          </w:p>
        </w:tc>
      </w:tr>
      <w:tr w:rsidR="002F79CC" w:rsidRPr="00C3262F" w:rsidTr="002A622F">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85</w:t>
            </w:r>
          </w:p>
        </w:tc>
        <w:tc>
          <w:tcPr>
            <w:tcW w:w="48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Установка счетчика ХВС и ГВС</w:t>
            </w:r>
          </w:p>
        </w:tc>
        <w:tc>
          <w:tcPr>
            <w:tcW w:w="12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усл</w:t>
            </w:r>
          </w:p>
        </w:tc>
        <w:tc>
          <w:tcPr>
            <w:tcW w:w="1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1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От 1000,00</w:t>
            </w:r>
          </w:p>
        </w:tc>
      </w:tr>
    </w:tbl>
    <w:p w:rsidR="002F79CC" w:rsidRPr="00C3262F" w:rsidRDefault="002F79CC" w:rsidP="002F79CC">
      <w:pPr>
        <w:spacing w:after="0" w:line="220" w:lineRule="exact"/>
        <w:rPr>
          <w:rFonts w:ascii="Times New Roman" w:hAnsi="Times New Roman"/>
          <w:sz w:val="24"/>
          <w:szCs w:val="24"/>
        </w:rPr>
      </w:pPr>
    </w:p>
    <w:p w:rsidR="002F79CC" w:rsidRPr="00C3262F" w:rsidRDefault="002F79CC" w:rsidP="002F79CC">
      <w:pPr>
        <w:pStyle w:val="ConsPlusNormal"/>
        <w:spacing w:line="220" w:lineRule="exact"/>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79CC" w:rsidRPr="00C3262F" w:rsidTr="002A622F">
        <w:tc>
          <w:tcPr>
            <w:tcW w:w="4785" w:type="dxa"/>
            <w:hideMark/>
          </w:tcPr>
          <w:p w:rsidR="002F79CC" w:rsidRPr="00C3262F" w:rsidRDefault="002F79CC" w:rsidP="002A622F">
            <w:pPr>
              <w:pStyle w:val="ConsPlusNormal"/>
              <w:spacing w:line="220" w:lineRule="exact"/>
              <w:rPr>
                <w:b/>
                <w:bCs/>
              </w:rPr>
            </w:pPr>
            <w:r w:rsidRPr="00C3262F">
              <w:rPr>
                <w:b/>
                <w:bCs/>
              </w:rPr>
              <w:t>Управляющая организация:</w:t>
            </w:r>
          </w:p>
        </w:tc>
        <w:tc>
          <w:tcPr>
            <w:tcW w:w="4786" w:type="dxa"/>
            <w:tcBorders>
              <w:top w:val="nil"/>
              <w:left w:val="nil"/>
              <w:bottom w:val="single" w:sz="4" w:space="0" w:color="auto"/>
              <w:right w:val="nil"/>
            </w:tcBorders>
            <w:hideMark/>
          </w:tcPr>
          <w:p w:rsidR="002F79CC" w:rsidRPr="00C3262F" w:rsidRDefault="002F79CC" w:rsidP="002A622F">
            <w:pPr>
              <w:pStyle w:val="ConsPlusNormal"/>
              <w:spacing w:line="220" w:lineRule="exact"/>
              <w:rPr>
                <w:b/>
                <w:bCs/>
              </w:rPr>
            </w:pPr>
            <w:r w:rsidRPr="00C3262F">
              <w:rPr>
                <w:b/>
                <w:bCs/>
              </w:rPr>
              <w:t>Собственник (представитель):</w:t>
            </w:r>
          </w:p>
        </w:tc>
      </w:tr>
      <w:tr w:rsidR="002F79CC" w:rsidRPr="00C3262F" w:rsidTr="002A622F">
        <w:trPr>
          <w:trHeight w:val="275"/>
        </w:trPr>
        <w:tc>
          <w:tcPr>
            <w:tcW w:w="4785" w:type="dxa"/>
            <w:vMerge w:val="restart"/>
          </w:tcPr>
          <w:p w:rsidR="002F79CC" w:rsidRPr="00C3262F" w:rsidRDefault="002F79CC" w:rsidP="002A622F">
            <w:pPr>
              <w:pStyle w:val="ConsPlusNormal"/>
              <w:spacing w:line="220" w:lineRule="exact"/>
            </w:pPr>
            <w:r w:rsidRPr="00C3262F">
              <w:t>Наименование: Общество с ограниченной ответственностью «Запсибпроминвест»</w:t>
            </w:r>
          </w:p>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 xml:space="preserve">Фамилия </w:t>
            </w:r>
          </w:p>
        </w:tc>
      </w:tr>
      <w:tr w:rsidR="002F79CC" w:rsidRPr="00C3262F" w:rsidTr="002A622F">
        <w:trPr>
          <w:trHeight w:val="275"/>
        </w:trPr>
        <w:tc>
          <w:tcPr>
            <w:tcW w:w="0" w:type="auto"/>
            <w:vMerge/>
            <w:vAlign w:val="center"/>
            <w:hideMark/>
          </w:tcPr>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Имя</w:t>
            </w:r>
          </w:p>
        </w:tc>
      </w:tr>
      <w:tr w:rsidR="002F79CC" w:rsidRPr="00C3262F" w:rsidTr="002A622F">
        <w:trPr>
          <w:trHeight w:val="275"/>
        </w:trPr>
        <w:tc>
          <w:tcPr>
            <w:tcW w:w="0" w:type="auto"/>
            <w:vMerge/>
            <w:vAlign w:val="center"/>
            <w:hideMark/>
          </w:tcPr>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Отчество</w:t>
            </w:r>
          </w:p>
        </w:tc>
      </w:tr>
      <w:tr w:rsidR="002F79CC" w:rsidRPr="00C3262F" w:rsidTr="002A622F">
        <w:tc>
          <w:tcPr>
            <w:tcW w:w="4785" w:type="dxa"/>
          </w:tcPr>
          <w:p w:rsidR="002F79CC" w:rsidRPr="00C3262F" w:rsidRDefault="002F79CC" w:rsidP="002A622F">
            <w:pPr>
              <w:pStyle w:val="ConsPlusNormal"/>
              <w:spacing w:line="220" w:lineRule="exact"/>
            </w:pPr>
          </w:p>
        </w:tc>
        <w:tc>
          <w:tcPr>
            <w:tcW w:w="4786" w:type="dxa"/>
            <w:tcBorders>
              <w:top w:val="single" w:sz="4" w:space="0" w:color="auto"/>
              <w:left w:val="nil"/>
              <w:bottom w:val="single" w:sz="4" w:space="0" w:color="auto"/>
              <w:right w:val="nil"/>
            </w:tcBorders>
          </w:tcPr>
          <w:p w:rsidR="002F79CC" w:rsidRPr="00C3262F" w:rsidRDefault="002F79CC" w:rsidP="002A622F">
            <w:pPr>
              <w:pStyle w:val="ConsPlusNormal"/>
              <w:spacing w:line="220" w:lineRule="exact"/>
            </w:pPr>
          </w:p>
        </w:tc>
      </w:tr>
      <w:tr w:rsidR="002F79CC" w:rsidRPr="00C3262F" w:rsidTr="002A622F">
        <w:tc>
          <w:tcPr>
            <w:tcW w:w="4785" w:type="dxa"/>
            <w:hideMark/>
          </w:tcPr>
          <w:p w:rsidR="002F79CC" w:rsidRPr="00C3262F" w:rsidRDefault="002F79CC" w:rsidP="002A622F">
            <w:pPr>
              <w:pStyle w:val="ConsPlusNormal"/>
              <w:spacing w:line="220" w:lineRule="exact"/>
            </w:pPr>
            <w:r w:rsidRPr="00C3262F">
              <w:t>Тел./факс: 8-34638-70244, 71444, факс 70225</w:t>
            </w:r>
          </w:p>
        </w:tc>
        <w:tc>
          <w:tcPr>
            <w:tcW w:w="4786" w:type="dxa"/>
            <w:tcBorders>
              <w:top w:val="single" w:sz="4" w:space="0" w:color="auto"/>
              <w:left w:val="nil"/>
              <w:bottom w:val="single" w:sz="4" w:space="0" w:color="auto"/>
              <w:right w:val="nil"/>
            </w:tcBorders>
          </w:tcPr>
          <w:p w:rsidR="002F79CC" w:rsidRPr="00C3262F" w:rsidRDefault="002F79CC" w:rsidP="002A622F">
            <w:pPr>
              <w:pStyle w:val="ConsPlusNormal"/>
              <w:spacing w:line="220" w:lineRule="exact"/>
            </w:pPr>
          </w:p>
        </w:tc>
      </w:tr>
      <w:tr w:rsidR="002F79CC" w:rsidRPr="00C3262F" w:rsidTr="002A622F">
        <w:tc>
          <w:tcPr>
            <w:tcW w:w="4785" w:type="dxa"/>
            <w:hideMark/>
          </w:tcPr>
          <w:p w:rsidR="002F79CC" w:rsidRPr="00C3262F" w:rsidRDefault="002F79CC" w:rsidP="002A622F">
            <w:pPr>
              <w:pStyle w:val="ConsPlusNormal"/>
              <w:spacing w:line="220" w:lineRule="exact"/>
            </w:pPr>
            <w:r w:rsidRPr="00C3262F">
              <w:t>Адрес электронной почты:</w:t>
            </w: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Тел.:</w:t>
            </w:r>
          </w:p>
        </w:tc>
      </w:tr>
      <w:tr w:rsidR="002F79CC" w:rsidRPr="00C3262F" w:rsidTr="002A622F">
        <w:tc>
          <w:tcPr>
            <w:tcW w:w="4785" w:type="dxa"/>
            <w:hideMark/>
          </w:tcPr>
          <w:p w:rsidR="002F79CC" w:rsidRPr="00C3262F" w:rsidRDefault="002F79CC" w:rsidP="002A622F">
            <w:pPr>
              <w:pStyle w:val="ConsPlusNormal"/>
              <w:spacing w:line="220" w:lineRule="exact"/>
            </w:pPr>
            <w:hyperlink r:id="rId37" w:history="1">
              <w:r w:rsidRPr="00C3262F">
                <w:rPr>
                  <w:rStyle w:val="a8"/>
                  <w:color w:val="000000"/>
                </w:rPr>
                <w:t>zspinvest@mail.ru</w:t>
              </w:r>
            </w:hyperlink>
            <w:r w:rsidRPr="00C3262F">
              <w:t xml:space="preserve"> </w:t>
            </w:r>
          </w:p>
        </w:tc>
        <w:tc>
          <w:tcPr>
            <w:tcW w:w="4786" w:type="dxa"/>
            <w:tcBorders>
              <w:top w:val="single" w:sz="4" w:space="0" w:color="auto"/>
              <w:left w:val="nil"/>
              <w:bottom w:val="single" w:sz="4" w:space="0" w:color="auto"/>
              <w:right w:val="nil"/>
            </w:tcBorders>
          </w:tcPr>
          <w:p w:rsidR="002F79CC" w:rsidRPr="00C3262F" w:rsidRDefault="002F79CC" w:rsidP="002A622F">
            <w:pPr>
              <w:pStyle w:val="ConsPlusNormal"/>
              <w:spacing w:line="220" w:lineRule="exact"/>
            </w:pPr>
            <w:r w:rsidRPr="00C3262F">
              <w:t>Адрес электронной почты:</w:t>
            </w:r>
          </w:p>
          <w:p w:rsidR="002F79CC" w:rsidRPr="00C3262F" w:rsidRDefault="002F79CC" w:rsidP="002A622F">
            <w:pPr>
              <w:pStyle w:val="ConsPlusNormal"/>
              <w:spacing w:line="220" w:lineRule="exact"/>
            </w:pPr>
          </w:p>
        </w:tc>
      </w:tr>
    </w:tbl>
    <w:p w:rsidR="002F79CC" w:rsidRPr="00C3262F" w:rsidRDefault="002F79CC" w:rsidP="002F79CC">
      <w:pPr>
        <w:pStyle w:val="ConsPlusNormal"/>
        <w:pBdr>
          <w:between w:val="single" w:sz="4" w:space="1" w:color="auto"/>
        </w:pBdr>
        <w:spacing w:line="220" w:lineRule="exact"/>
        <w:jc w:val="center"/>
      </w:pPr>
    </w:p>
    <w:p w:rsidR="002F79CC" w:rsidRPr="00C3262F" w:rsidRDefault="002F79CC" w:rsidP="002F79CC">
      <w:pPr>
        <w:pStyle w:val="ConsPlusNormal"/>
        <w:spacing w:line="220" w:lineRule="exact"/>
        <w:jc w:val="both"/>
      </w:pP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_____________/___________________       _____________/________________</w:t>
      </w: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(подпись)         (Ф.И.О.)                   (подпись)       (Ф.И.О.)</w:t>
      </w:r>
    </w:p>
    <w:p w:rsidR="002F79CC" w:rsidRPr="00C3262F" w:rsidRDefault="002F79CC" w:rsidP="002F79CC">
      <w:pPr>
        <w:pStyle w:val="ConsPlusNormal"/>
        <w:spacing w:line="220" w:lineRule="exact"/>
        <w:jc w:val="both"/>
      </w:pPr>
    </w:p>
    <w:p w:rsidR="002F79CC" w:rsidRPr="00C3262F" w:rsidRDefault="002F79CC" w:rsidP="002F79CC">
      <w:pPr>
        <w:pStyle w:val="1"/>
        <w:spacing w:before="0" w:after="0" w:line="220" w:lineRule="exact"/>
        <w:jc w:val="right"/>
        <w:rPr>
          <w:rFonts w:ascii="Times New Roman" w:hAnsi="Times New Roman"/>
          <w:sz w:val="24"/>
          <w:szCs w:val="24"/>
        </w:rPr>
      </w:pPr>
      <w:r w:rsidRPr="00C3262F">
        <w:rPr>
          <w:rFonts w:ascii="Times New Roman" w:hAnsi="Times New Roman"/>
          <w:sz w:val="24"/>
          <w:szCs w:val="24"/>
        </w:rPr>
        <w:br w:type="page"/>
      </w:r>
      <w:r w:rsidRPr="00C3262F">
        <w:rPr>
          <w:rFonts w:ascii="Times New Roman" w:hAnsi="Times New Roman"/>
          <w:sz w:val="24"/>
          <w:szCs w:val="24"/>
        </w:rPr>
        <w:lastRenderedPageBreak/>
        <w:t>ПРИЛОЖЕНИЕ № 7</w:t>
      </w:r>
    </w:p>
    <w:p w:rsidR="002F79CC" w:rsidRPr="00C3262F" w:rsidRDefault="002F79CC" w:rsidP="002F79CC">
      <w:pPr>
        <w:spacing w:after="0" w:line="220" w:lineRule="exact"/>
        <w:jc w:val="right"/>
        <w:rPr>
          <w:rFonts w:ascii="Times New Roman" w:hAnsi="Times New Roman"/>
          <w:sz w:val="24"/>
          <w:szCs w:val="24"/>
        </w:rPr>
      </w:pP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к Договору управления</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многоквартирным домом</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от «</w:t>
      </w:r>
      <w:r>
        <w:rPr>
          <w:rFonts w:ascii="Times New Roman" w:hAnsi="Times New Roman"/>
          <w:sz w:val="24"/>
          <w:szCs w:val="24"/>
        </w:rPr>
        <w:t>___</w:t>
      </w:r>
      <w:r w:rsidRPr="00C3262F">
        <w:rPr>
          <w:rFonts w:ascii="Times New Roman" w:hAnsi="Times New Roman"/>
          <w:sz w:val="24"/>
          <w:szCs w:val="24"/>
        </w:rPr>
        <w:t xml:space="preserve">» </w:t>
      </w:r>
      <w:r>
        <w:rPr>
          <w:rFonts w:ascii="Times New Roman" w:hAnsi="Times New Roman"/>
          <w:sz w:val="24"/>
          <w:szCs w:val="24"/>
        </w:rPr>
        <w:t>__________ 20___</w:t>
      </w:r>
      <w:r w:rsidRPr="00C3262F">
        <w:rPr>
          <w:rFonts w:ascii="Times New Roman" w:hAnsi="Times New Roman"/>
          <w:sz w:val="24"/>
          <w:szCs w:val="24"/>
        </w:rPr>
        <w:t>г. № ___</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___</w:t>
      </w:r>
    </w:p>
    <w:p w:rsidR="002F79CC" w:rsidRPr="00C3262F" w:rsidRDefault="002F79CC" w:rsidP="002F79CC">
      <w:pPr>
        <w:spacing w:after="0" w:line="220" w:lineRule="exact"/>
        <w:jc w:val="right"/>
        <w:rPr>
          <w:rFonts w:ascii="Times New Roman" w:hAnsi="Times New Roman"/>
          <w:sz w:val="24"/>
          <w:szCs w:val="24"/>
        </w:rPr>
      </w:pPr>
      <w:r w:rsidRPr="00C3262F">
        <w:rPr>
          <w:rFonts w:ascii="Times New Roman" w:hAnsi="Times New Roman"/>
          <w:sz w:val="24"/>
          <w:szCs w:val="24"/>
        </w:rPr>
        <w:t>___</w:t>
      </w:r>
    </w:p>
    <w:p w:rsidR="002F79CC" w:rsidRPr="00C3262F" w:rsidRDefault="002F79CC" w:rsidP="002F79CC">
      <w:pPr>
        <w:spacing w:after="0" w:line="220" w:lineRule="exact"/>
        <w:jc w:val="center"/>
        <w:rPr>
          <w:rFonts w:ascii="Times New Roman" w:hAnsi="Times New Roman"/>
          <w:sz w:val="24"/>
          <w:szCs w:val="24"/>
        </w:rPr>
      </w:pPr>
    </w:p>
    <w:p w:rsidR="002F79CC" w:rsidRPr="00C3262F" w:rsidRDefault="002F79CC" w:rsidP="002F79CC">
      <w:pPr>
        <w:spacing w:after="0" w:line="220" w:lineRule="exact"/>
        <w:jc w:val="center"/>
        <w:rPr>
          <w:rFonts w:ascii="Times New Roman" w:hAnsi="Times New Roman"/>
          <w:b/>
          <w:bCs/>
          <w:sz w:val="24"/>
          <w:szCs w:val="24"/>
        </w:rPr>
      </w:pPr>
      <w:r w:rsidRPr="00C3262F">
        <w:rPr>
          <w:rFonts w:ascii="Times New Roman" w:hAnsi="Times New Roman"/>
          <w:b/>
          <w:bCs/>
          <w:sz w:val="24"/>
          <w:szCs w:val="24"/>
        </w:rPr>
        <w:t>Перечень мест общего пользования в многоквартирном жилом доме и придомовой территории не подлежащих обслуживанию</w:t>
      </w:r>
    </w:p>
    <w:p w:rsidR="002F79CC" w:rsidRPr="00C3262F" w:rsidRDefault="002F79CC" w:rsidP="002F79CC">
      <w:pPr>
        <w:spacing w:after="0" w:line="220" w:lineRule="exact"/>
        <w:rPr>
          <w:rFonts w:ascii="Times New Roman" w:hAnsi="Times New Roman"/>
          <w:b/>
          <w:sz w:val="24"/>
          <w:szCs w:val="24"/>
          <w:u w:val="single"/>
        </w:rPr>
      </w:pPr>
    </w:p>
    <w:p w:rsidR="002F79CC" w:rsidRPr="00C3262F" w:rsidRDefault="002F79CC" w:rsidP="002F79CC">
      <w:pPr>
        <w:spacing w:after="0" w:line="220" w:lineRule="exact"/>
        <w:rPr>
          <w:rFonts w:ascii="Times New Roman" w:hAnsi="Times New Roman"/>
          <w:sz w:val="24"/>
          <w:szCs w:val="24"/>
        </w:rPr>
      </w:pPr>
    </w:p>
    <w:tbl>
      <w:tblPr>
        <w:tblW w:w="0" w:type="auto"/>
        <w:tblInd w:w="108" w:type="dxa"/>
        <w:tblCellMar>
          <w:left w:w="10" w:type="dxa"/>
          <w:right w:w="10" w:type="dxa"/>
        </w:tblCellMar>
        <w:tblLook w:val="04A0"/>
      </w:tblPr>
      <w:tblGrid>
        <w:gridCol w:w="718"/>
        <w:gridCol w:w="8745"/>
      </w:tblGrid>
      <w:tr w:rsidR="002F79CC" w:rsidRPr="00C3262F" w:rsidTr="002A622F">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 п/п</w:t>
            </w:r>
          </w:p>
        </w:tc>
        <w:tc>
          <w:tcPr>
            <w:tcW w:w="8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Наименование МОП, не подлежащих обслуживанию</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 xml:space="preserve"> ООО «Запсибпроминвест»</w:t>
            </w:r>
          </w:p>
        </w:tc>
      </w:tr>
      <w:tr w:rsidR="002F79CC" w:rsidRPr="00C3262F" w:rsidTr="002A622F">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1.</w:t>
            </w:r>
          </w:p>
        </w:tc>
        <w:tc>
          <w:tcPr>
            <w:tcW w:w="88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Места общего пользования, не подлежащие обслуживанию (затраты не включены в расчет тарифа на содержание и текущий ремонт жилого дома):</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-уличное внутридворовое освещение;</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-содержание малых архитектурных форм – детских дворовых площадок;</w:t>
            </w:r>
          </w:p>
          <w:p w:rsidR="002F79CC" w:rsidRPr="00C3262F" w:rsidRDefault="002F79CC" w:rsidP="002A622F">
            <w:pPr>
              <w:spacing w:after="0" w:line="220" w:lineRule="exact"/>
              <w:rPr>
                <w:rFonts w:ascii="Times New Roman" w:hAnsi="Times New Roman"/>
                <w:sz w:val="24"/>
                <w:szCs w:val="24"/>
              </w:rPr>
            </w:pPr>
            <w:r w:rsidRPr="00C3262F">
              <w:rPr>
                <w:rFonts w:ascii="Times New Roman" w:hAnsi="Times New Roman"/>
                <w:sz w:val="24"/>
                <w:szCs w:val="24"/>
              </w:rPr>
              <w:t>-наружные сети электро-тепло-водоснабжения расположенные за внешней границей стены многоквартирного дома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w:t>
            </w:r>
          </w:p>
          <w:p w:rsidR="002F79CC" w:rsidRPr="00C3262F" w:rsidRDefault="002F79CC" w:rsidP="002A622F">
            <w:pPr>
              <w:spacing w:after="0" w:line="220" w:lineRule="exact"/>
              <w:rPr>
                <w:rFonts w:ascii="Times New Roman" w:hAnsi="Times New Roman"/>
                <w:sz w:val="24"/>
                <w:szCs w:val="24"/>
              </w:rPr>
            </w:pPr>
          </w:p>
          <w:p w:rsidR="002F79CC" w:rsidRPr="00C3262F" w:rsidRDefault="002F79CC" w:rsidP="002A622F">
            <w:pPr>
              <w:spacing w:after="0" w:line="220" w:lineRule="exact"/>
              <w:rPr>
                <w:rFonts w:ascii="Times New Roman" w:hAnsi="Times New Roman"/>
                <w:sz w:val="24"/>
                <w:szCs w:val="24"/>
              </w:rPr>
            </w:pPr>
          </w:p>
        </w:tc>
      </w:tr>
    </w:tbl>
    <w:p w:rsidR="002F79CC" w:rsidRPr="00C3262F" w:rsidRDefault="002F79CC" w:rsidP="002F79CC">
      <w:pPr>
        <w:spacing w:after="0" w:line="220" w:lineRule="exact"/>
        <w:jc w:val="center"/>
        <w:rPr>
          <w:rFonts w:ascii="Times New Roman" w:hAnsi="Times New Roman"/>
          <w:sz w:val="24"/>
          <w:szCs w:val="24"/>
        </w:rPr>
      </w:pPr>
    </w:p>
    <w:p w:rsidR="002F79CC" w:rsidRPr="00C3262F" w:rsidRDefault="002F79CC" w:rsidP="002F79CC">
      <w:pPr>
        <w:pStyle w:val="ConsPlusNormal"/>
        <w:spacing w:line="220" w:lineRule="exact"/>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2F79CC" w:rsidRPr="00C3262F" w:rsidTr="002A622F">
        <w:tc>
          <w:tcPr>
            <w:tcW w:w="4785" w:type="dxa"/>
            <w:hideMark/>
          </w:tcPr>
          <w:p w:rsidR="002F79CC" w:rsidRPr="00C3262F" w:rsidRDefault="002F79CC" w:rsidP="002A622F">
            <w:pPr>
              <w:pStyle w:val="ConsPlusNormal"/>
              <w:spacing w:line="220" w:lineRule="exact"/>
              <w:rPr>
                <w:b/>
                <w:bCs/>
              </w:rPr>
            </w:pPr>
            <w:r w:rsidRPr="00C3262F">
              <w:rPr>
                <w:b/>
                <w:bCs/>
              </w:rPr>
              <w:t>Управляющая организация:</w:t>
            </w:r>
          </w:p>
        </w:tc>
        <w:tc>
          <w:tcPr>
            <w:tcW w:w="4786" w:type="dxa"/>
            <w:tcBorders>
              <w:top w:val="nil"/>
              <w:left w:val="nil"/>
              <w:bottom w:val="single" w:sz="4" w:space="0" w:color="auto"/>
              <w:right w:val="nil"/>
            </w:tcBorders>
            <w:hideMark/>
          </w:tcPr>
          <w:p w:rsidR="002F79CC" w:rsidRPr="00C3262F" w:rsidRDefault="002F79CC" w:rsidP="002A622F">
            <w:pPr>
              <w:pStyle w:val="ConsPlusNormal"/>
              <w:spacing w:line="220" w:lineRule="exact"/>
              <w:rPr>
                <w:b/>
                <w:bCs/>
              </w:rPr>
            </w:pPr>
            <w:r w:rsidRPr="00C3262F">
              <w:rPr>
                <w:b/>
                <w:bCs/>
              </w:rPr>
              <w:t>Собственник (представитель):</w:t>
            </w:r>
          </w:p>
        </w:tc>
      </w:tr>
      <w:tr w:rsidR="002F79CC" w:rsidRPr="00C3262F" w:rsidTr="002A622F">
        <w:trPr>
          <w:trHeight w:val="275"/>
        </w:trPr>
        <w:tc>
          <w:tcPr>
            <w:tcW w:w="4785" w:type="dxa"/>
            <w:vMerge w:val="restart"/>
          </w:tcPr>
          <w:p w:rsidR="002F79CC" w:rsidRPr="00C3262F" w:rsidRDefault="002F79CC" w:rsidP="002A622F">
            <w:pPr>
              <w:pStyle w:val="ConsPlusNormal"/>
              <w:spacing w:line="220" w:lineRule="exact"/>
            </w:pPr>
            <w:r w:rsidRPr="00C3262F">
              <w:t>Наименование: Общество с ограниченной ответственностью «Запсибпроминвест»</w:t>
            </w:r>
          </w:p>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 xml:space="preserve">Фамилия </w:t>
            </w:r>
          </w:p>
        </w:tc>
      </w:tr>
      <w:tr w:rsidR="002F79CC" w:rsidRPr="00C3262F" w:rsidTr="002A622F">
        <w:trPr>
          <w:trHeight w:val="275"/>
        </w:trPr>
        <w:tc>
          <w:tcPr>
            <w:tcW w:w="0" w:type="auto"/>
            <w:vMerge/>
            <w:vAlign w:val="center"/>
            <w:hideMark/>
          </w:tcPr>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Имя</w:t>
            </w:r>
          </w:p>
        </w:tc>
      </w:tr>
      <w:tr w:rsidR="002F79CC" w:rsidRPr="00C3262F" w:rsidTr="002A622F">
        <w:trPr>
          <w:trHeight w:val="275"/>
        </w:trPr>
        <w:tc>
          <w:tcPr>
            <w:tcW w:w="0" w:type="auto"/>
            <w:vMerge/>
            <w:vAlign w:val="center"/>
            <w:hideMark/>
          </w:tcPr>
          <w:p w:rsidR="002F79CC" w:rsidRPr="00C3262F" w:rsidRDefault="002F79CC" w:rsidP="002A622F">
            <w:pPr>
              <w:spacing w:line="220" w:lineRule="exact"/>
              <w:rPr>
                <w:rFonts w:ascii="Times New Roman" w:hAnsi="Times New Roman"/>
                <w:sz w:val="24"/>
                <w:szCs w:val="24"/>
              </w:rPr>
            </w:pP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Отчество</w:t>
            </w:r>
          </w:p>
        </w:tc>
      </w:tr>
      <w:tr w:rsidR="002F79CC" w:rsidRPr="00C3262F" w:rsidTr="002A622F">
        <w:tc>
          <w:tcPr>
            <w:tcW w:w="4785" w:type="dxa"/>
          </w:tcPr>
          <w:p w:rsidR="002F79CC" w:rsidRPr="00C3262F" w:rsidRDefault="002F79CC" w:rsidP="002A622F">
            <w:pPr>
              <w:pStyle w:val="ConsPlusNormal"/>
              <w:spacing w:line="220" w:lineRule="exact"/>
            </w:pPr>
          </w:p>
        </w:tc>
        <w:tc>
          <w:tcPr>
            <w:tcW w:w="4786" w:type="dxa"/>
            <w:tcBorders>
              <w:top w:val="single" w:sz="4" w:space="0" w:color="auto"/>
              <w:left w:val="nil"/>
              <w:bottom w:val="single" w:sz="4" w:space="0" w:color="auto"/>
              <w:right w:val="nil"/>
            </w:tcBorders>
          </w:tcPr>
          <w:p w:rsidR="002F79CC" w:rsidRPr="00C3262F" w:rsidRDefault="002F79CC" w:rsidP="002A622F">
            <w:pPr>
              <w:pStyle w:val="ConsPlusNormal"/>
              <w:spacing w:line="220" w:lineRule="exact"/>
            </w:pPr>
          </w:p>
        </w:tc>
      </w:tr>
      <w:tr w:rsidR="002F79CC" w:rsidRPr="00C3262F" w:rsidTr="002A622F">
        <w:tc>
          <w:tcPr>
            <w:tcW w:w="4785" w:type="dxa"/>
            <w:hideMark/>
          </w:tcPr>
          <w:p w:rsidR="002F79CC" w:rsidRPr="00C3262F" w:rsidRDefault="002F79CC" w:rsidP="002A622F">
            <w:pPr>
              <w:pStyle w:val="ConsPlusNormal"/>
              <w:spacing w:line="220" w:lineRule="exact"/>
            </w:pPr>
            <w:r w:rsidRPr="00C3262F">
              <w:t>Тел./факс: 8-34638-70244, 71444, факс 70225</w:t>
            </w:r>
          </w:p>
        </w:tc>
        <w:tc>
          <w:tcPr>
            <w:tcW w:w="4786" w:type="dxa"/>
            <w:tcBorders>
              <w:top w:val="single" w:sz="4" w:space="0" w:color="auto"/>
              <w:left w:val="nil"/>
              <w:bottom w:val="single" w:sz="4" w:space="0" w:color="auto"/>
              <w:right w:val="nil"/>
            </w:tcBorders>
          </w:tcPr>
          <w:p w:rsidR="002F79CC" w:rsidRPr="00C3262F" w:rsidRDefault="002F79CC" w:rsidP="002A622F">
            <w:pPr>
              <w:pStyle w:val="ConsPlusNormal"/>
              <w:spacing w:line="220" w:lineRule="exact"/>
            </w:pPr>
          </w:p>
        </w:tc>
      </w:tr>
      <w:tr w:rsidR="002F79CC" w:rsidRPr="00C3262F" w:rsidTr="002A622F">
        <w:tc>
          <w:tcPr>
            <w:tcW w:w="4785" w:type="dxa"/>
            <w:hideMark/>
          </w:tcPr>
          <w:p w:rsidR="002F79CC" w:rsidRPr="00C3262F" w:rsidRDefault="002F79CC" w:rsidP="002A622F">
            <w:pPr>
              <w:pStyle w:val="ConsPlusNormal"/>
              <w:spacing w:line="220" w:lineRule="exact"/>
            </w:pPr>
            <w:r w:rsidRPr="00C3262F">
              <w:t>Адрес электронной почты:</w:t>
            </w:r>
          </w:p>
        </w:tc>
        <w:tc>
          <w:tcPr>
            <w:tcW w:w="4786" w:type="dxa"/>
            <w:tcBorders>
              <w:top w:val="single" w:sz="4" w:space="0" w:color="auto"/>
              <w:left w:val="nil"/>
              <w:bottom w:val="single" w:sz="4" w:space="0" w:color="auto"/>
              <w:right w:val="nil"/>
            </w:tcBorders>
            <w:hideMark/>
          </w:tcPr>
          <w:p w:rsidR="002F79CC" w:rsidRPr="00C3262F" w:rsidRDefault="002F79CC" w:rsidP="002A622F">
            <w:pPr>
              <w:pStyle w:val="ConsPlusNormal"/>
              <w:spacing w:line="220" w:lineRule="exact"/>
            </w:pPr>
            <w:r w:rsidRPr="00C3262F">
              <w:t>Тел.:</w:t>
            </w:r>
          </w:p>
        </w:tc>
      </w:tr>
      <w:tr w:rsidR="002F79CC" w:rsidRPr="00C3262F" w:rsidTr="002A622F">
        <w:tc>
          <w:tcPr>
            <w:tcW w:w="4785" w:type="dxa"/>
            <w:hideMark/>
          </w:tcPr>
          <w:p w:rsidR="002F79CC" w:rsidRPr="00C3262F" w:rsidRDefault="002F79CC" w:rsidP="002A622F">
            <w:pPr>
              <w:pStyle w:val="ConsPlusNormal"/>
              <w:spacing w:line="220" w:lineRule="exact"/>
            </w:pPr>
            <w:hyperlink r:id="rId38" w:history="1">
              <w:r w:rsidRPr="00C3262F">
                <w:rPr>
                  <w:rStyle w:val="a8"/>
                  <w:color w:val="000000"/>
                </w:rPr>
                <w:t>zspinvest@mail.ru</w:t>
              </w:r>
            </w:hyperlink>
            <w:r w:rsidRPr="00C3262F">
              <w:t xml:space="preserve"> </w:t>
            </w:r>
          </w:p>
        </w:tc>
        <w:tc>
          <w:tcPr>
            <w:tcW w:w="4786" w:type="dxa"/>
            <w:tcBorders>
              <w:top w:val="single" w:sz="4" w:space="0" w:color="auto"/>
              <w:left w:val="nil"/>
              <w:bottom w:val="single" w:sz="4" w:space="0" w:color="auto"/>
              <w:right w:val="nil"/>
            </w:tcBorders>
          </w:tcPr>
          <w:p w:rsidR="002F79CC" w:rsidRPr="00C3262F" w:rsidRDefault="002F79CC" w:rsidP="002A622F">
            <w:pPr>
              <w:pStyle w:val="ConsPlusNormal"/>
              <w:spacing w:line="220" w:lineRule="exact"/>
            </w:pPr>
            <w:r w:rsidRPr="00C3262F">
              <w:t>Адрес электронной почты:</w:t>
            </w:r>
          </w:p>
          <w:p w:rsidR="002F79CC" w:rsidRPr="00C3262F" w:rsidRDefault="002F79CC" w:rsidP="002A622F">
            <w:pPr>
              <w:pStyle w:val="ConsPlusNormal"/>
              <w:spacing w:line="220" w:lineRule="exact"/>
            </w:pPr>
          </w:p>
        </w:tc>
      </w:tr>
    </w:tbl>
    <w:p w:rsidR="002F79CC" w:rsidRPr="00C3262F" w:rsidRDefault="002F79CC" w:rsidP="002F79CC">
      <w:pPr>
        <w:pStyle w:val="ConsPlusNormal"/>
        <w:pBdr>
          <w:between w:val="single" w:sz="4" w:space="1" w:color="auto"/>
        </w:pBdr>
        <w:spacing w:line="220" w:lineRule="exact"/>
        <w:jc w:val="center"/>
      </w:pPr>
    </w:p>
    <w:p w:rsidR="002F79CC" w:rsidRPr="00C3262F" w:rsidRDefault="002F79CC" w:rsidP="002F79CC">
      <w:pPr>
        <w:pStyle w:val="ConsPlusNormal"/>
        <w:spacing w:line="220" w:lineRule="exact"/>
        <w:jc w:val="both"/>
      </w:pP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_____________/___________________       _____________/________________</w:t>
      </w:r>
    </w:p>
    <w:p w:rsidR="002F79CC" w:rsidRPr="00C3262F" w:rsidRDefault="002F79CC" w:rsidP="002F79CC">
      <w:pPr>
        <w:pStyle w:val="ConsPlusNonformat"/>
        <w:spacing w:line="220" w:lineRule="exact"/>
        <w:jc w:val="both"/>
        <w:rPr>
          <w:rFonts w:ascii="Times New Roman" w:hAnsi="Times New Roman" w:cs="Times New Roman"/>
          <w:sz w:val="24"/>
          <w:szCs w:val="24"/>
        </w:rPr>
      </w:pPr>
      <w:r w:rsidRPr="00C3262F">
        <w:rPr>
          <w:rFonts w:ascii="Times New Roman" w:hAnsi="Times New Roman" w:cs="Times New Roman"/>
          <w:sz w:val="24"/>
          <w:szCs w:val="24"/>
        </w:rPr>
        <w:t xml:space="preserve">      (подпись)         (Ф.И.О.)                   (подпись)       (Ф.И.О.)</w:t>
      </w:r>
    </w:p>
    <w:p w:rsidR="002F79CC" w:rsidRPr="00C3262F" w:rsidRDefault="002F79CC" w:rsidP="002F79CC">
      <w:pPr>
        <w:pStyle w:val="ConsPlusNormal"/>
        <w:spacing w:line="220" w:lineRule="exact"/>
        <w:jc w:val="both"/>
      </w:pPr>
    </w:p>
    <w:p w:rsidR="002F79CC" w:rsidRPr="00C3262F" w:rsidRDefault="002F79CC" w:rsidP="002F79CC">
      <w:pPr>
        <w:spacing w:after="0" w:line="220" w:lineRule="exact"/>
        <w:jc w:val="center"/>
        <w:rPr>
          <w:rFonts w:ascii="Times New Roman" w:hAnsi="Times New Roman"/>
          <w:sz w:val="24"/>
          <w:szCs w:val="24"/>
        </w:rPr>
      </w:pPr>
    </w:p>
    <w:p w:rsidR="002F79CC" w:rsidRDefault="002F79CC" w:rsidP="002F79CC"/>
    <w:p w:rsidR="00824A2B" w:rsidRDefault="00824A2B"/>
    <w:sectPr w:rsidR="00824A2B" w:rsidSect="006061F6">
      <w:footerReference w:type="default" r:id="rId39"/>
      <w:pgSz w:w="11906" w:h="16838"/>
      <w:pgMar w:top="28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A2B" w:rsidRDefault="00824A2B" w:rsidP="002F79CC">
      <w:pPr>
        <w:spacing w:after="0" w:line="240" w:lineRule="auto"/>
      </w:pPr>
      <w:r>
        <w:separator/>
      </w:r>
    </w:p>
  </w:endnote>
  <w:endnote w:type="continuationSeparator" w:id="1">
    <w:p w:rsidR="00824A2B" w:rsidRDefault="00824A2B" w:rsidP="002F7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5D" w:rsidRDefault="00824A2B">
    <w:pPr>
      <w:pStyle w:val="a5"/>
    </w:pPr>
    <w:r>
      <w:rPr>
        <w:noProof/>
      </w:rPr>
      <w:pict>
        <v:group id="Group 33" o:spid="_x0000_s1025" style="position:absolute;margin-left:0;margin-top:0;width:610.5pt;height:15pt;z-index:251660288;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">
          <v:shapetype id="_x0000_t202" coordsize="21600,21600" o:spt="202" path="m,l,21600r21600,l21600,xe">
            <v:stroke joinstyle="miter"/>
            <v:path gradientshapeok="t" o:connecttype="rect"/>
          </v:shapetype>
          <v:shape id="Text Box 25" o:spid="_x0000_s1026"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6XW8IA&#10;AADaAAAADwAAAGRycy9kb3ducmV2LnhtbESPQYvCMBSE78L+h/AW9qapHkS7RhFZQRAWaz14fNs8&#10;22Dz0m2i1n9vBMHjMDPfMLNFZ2txpdYbxwqGgwQEceG04VLBIV/3JyB8QNZYOyYFd/KwmH/0Zphq&#10;d+OMrvtQighhn6KCKoQmldIXFVn0A9cQR+/kWoshyraUusVbhNtajpJkLC0ajgsVNrSqqDjvL1bB&#10;8sjZj/n//dtlp8zk+TTh7fis1Ndnt/wGEagL7/CrvdEKRvC8Em+A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jpdbwgAAANoAAAAPAAAAAAAAAAAAAAAAAJgCAABkcnMvZG93&#10;bnJldi54bWxQSwUGAAAAAAQABAD1AAAAhwMAAAAA&#10;" filled="f" stroked="f">
            <v:textbox inset="0,0,0,0">
              <w:txbxContent>
                <w:p w:rsidR="00CC255D" w:rsidRPr="00B71BF7" w:rsidRDefault="00824A2B">
                  <w:pPr>
                    <w:jc w:val="center"/>
                    <w:rPr>
                      <w:rFonts w:ascii="Times New Roman" w:hAnsi="Times New Roman"/>
                      <w:sz w:val="20"/>
                      <w:szCs w:val="20"/>
                    </w:rPr>
                  </w:pPr>
                  <w:r w:rsidRPr="00B71BF7">
                    <w:rPr>
                      <w:rFonts w:ascii="Times New Roman" w:hAnsi="Times New Roman"/>
                      <w:sz w:val="20"/>
                      <w:szCs w:val="20"/>
                    </w:rPr>
                    <w:fldChar w:fldCharType="begin"/>
                  </w:r>
                  <w:r w:rsidRPr="00B71BF7">
                    <w:rPr>
                      <w:rFonts w:ascii="Times New Roman" w:hAnsi="Times New Roman"/>
                      <w:sz w:val="20"/>
                      <w:szCs w:val="20"/>
                    </w:rPr>
                    <w:instrText>PAGE    \* MERGEFORMAT</w:instrText>
                  </w:r>
                  <w:r w:rsidRPr="00B71BF7">
                    <w:rPr>
                      <w:rFonts w:ascii="Times New Roman" w:hAnsi="Times New Roman"/>
                      <w:sz w:val="20"/>
                      <w:szCs w:val="20"/>
                    </w:rPr>
                    <w:fldChar w:fldCharType="separate"/>
                  </w:r>
                  <w:r w:rsidR="002F79CC" w:rsidRPr="002F79CC">
                    <w:rPr>
                      <w:rFonts w:ascii="Times New Roman" w:hAnsi="Times New Roman"/>
                      <w:noProof/>
                      <w:color w:val="8C8C8C"/>
                      <w:sz w:val="20"/>
                      <w:szCs w:val="20"/>
                    </w:rPr>
                    <w:t>1</w:t>
                  </w:r>
                  <w:r w:rsidRPr="00B71BF7">
                    <w:rPr>
                      <w:rFonts w:ascii="Times New Roman" w:hAnsi="Times New Roman"/>
                      <w:sz w:val="20"/>
                      <w:szCs w:val="20"/>
                    </w:rPr>
                    <w:fldChar w:fldCharType="end"/>
                  </w:r>
                </w:p>
              </w:txbxContent>
            </v:textbox>
          </v:shape>
          <v:group id="Group 31" o:spid="_x0000_s1027"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mSkLMwwAAANo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8" type="#_x0000_t34" style="position:absolute;left:-8;top:14978;width:1260;height:230;flip:y;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s75cEAAADaAAAADwAAAGRycy9kb3ducmV2LnhtbESP0WrCQBRE3wv+w3KFvtWNUoJGVxFR&#10;LH0z+gGX7DUbkr0bsqtJ+vXdQsHHYWbOMJvdYBvxpM5XjhXMZwkI4sLpiksFt+vpYwnCB2SNjWNS&#10;MJKH3XbytsFMu54v9MxDKSKEfYYKTAhtJqUvDFn0M9cSR+/uOoshyq6UusM+wm0jF0mSSosVxwWD&#10;LR0MFXX+sAqO2i73xepc9+Pqe/R5lf7UJlXqfTrs1yACDeEV/m9/aQWf8Hcl3g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mzvlwQAAANoAAAAPAAAAAAAAAAAAAAAA&#10;AKECAABkcnMvZG93bnJldi54bWxQSwUGAAAAAAQABAD5AAAAjwMAAAAA&#10;" strokecolor="#a5a5a5"/>
            <v:shape id="AutoShape 28" o:spid="_x0000_s1029" type="#_x0000_t34" style="position:absolute;left:1252;top:14978;width:10995;height:230;rotation:180;visibility:visible"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cUXMQAAADaAAAADwAAAGRycy9kb3ducmV2LnhtbESPQWvCQBSE74X+h+UVvOnGQiVGVxHb&#10;lCL0YNIevL1mX7PB7NuQXTX+e7cg9DjMzDfMcj3YVpyp941jBdNJAoK4crrhWsFXmY9TED4ga2wd&#10;k4IreVivHh+WmGl34T2di1CLCGGfoQITQpdJ6StDFv3EdcTR+3W9xRBlX0vd4yXCbSufk2QmLTYc&#10;Fwx2tDVUHYuTVZD/lJ/b19yUafoeaPc9f3OH6qjU6GnYLEAEGsJ/+N7+0Ape4O9KvAFyd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xRcxAAAANoAAAAPAAAAAAAAAAAA&#10;AAAAAKECAABkcnMvZG93bnJldi54bWxQSwUGAAAAAAQABAD5AAAAkgMAAAAA&#10;" adj="20904" strokecolor="#a5a5a5"/>
          </v:group>
          <w10:wrap anchorx="page" anchory="margin"/>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A2B" w:rsidRDefault="00824A2B" w:rsidP="002F79CC">
      <w:pPr>
        <w:spacing w:after="0" w:line="240" w:lineRule="auto"/>
      </w:pPr>
      <w:r>
        <w:separator/>
      </w:r>
    </w:p>
  </w:footnote>
  <w:footnote w:type="continuationSeparator" w:id="1">
    <w:p w:rsidR="00824A2B" w:rsidRDefault="00824A2B" w:rsidP="002F79CC">
      <w:pPr>
        <w:spacing w:after="0" w:line="240" w:lineRule="auto"/>
      </w:pPr>
      <w:r>
        <w:continuationSeparator/>
      </w:r>
    </w:p>
  </w:footnote>
  <w:footnote w:id="2">
    <w:p w:rsidR="002F79CC" w:rsidRPr="00BC5E47" w:rsidRDefault="002F79CC" w:rsidP="002F79CC">
      <w:pPr>
        <w:spacing w:after="0" w:line="220" w:lineRule="exact"/>
        <w:jc w:val="both"/>
        <w:rPr>
          <w:rFonts w:ascii="Times New Roman" w:hAnsi="Times New Roman"/>
          <w:sz w:val="20"/>
          <w:szCs w:val="20"/>
        </w:rPr>
      </w:pPr>
      <w:r w:rsidRPr="00BC5E47">
        <w:rPr>
          <w:rStyle w:val="ac"/>
          <w:sz w:val="20"/>
          <w:szCs w:val="20"/>
        </w:rPr>
        <w:footnoteRef/>
      </w:r>
      <w:r w:rsidRPr="00BC5E47">
        <w:rPr>
          <w:rFonts w:ascii="Times New Roman" w:hAnsi="Times New Roman"/>
          <w:sz w:val="20"/>
          <w:szCs w:val="20"/>
        </w:rPr>
        <w:t xml:space="preserve"> Согласно </w:t>
      </w:r>
      <w:hyperlink r:id="rId1" w:history="1">
        <w:r w:rsidRPr="00BC5E47">
          <w:rPr>
            <w:rStyle w:val="a8"/>
            <w:rFonts w:ascii="Times New Roman" w:hAnsi="Times New Roman"/>
            <w:sz w:val="20"/>
            <w:szCs w:val="20"/>
          </w:rPr>
          <w:t>ч. 5 ст. 162</w:t>
        </w:r>
      </w:hyperlink>
      <w:r w:rsidRPr="00BC5E47">
        <w:rPr>
          <w:rFonts w:ascii="Times New Roman" w:hAnsi="Times New Roman"/>
          <w:sz w:val="20"/>
          <w:szCs w:val="20"/>
        </w:rPr>
        <w:t xml:space="preserve"> Жилищного кодекса Российской Федерации договор управления многоквартирным домом заключается: </w:t>
      </w:r>
    </w:p>
    <w:p w:rsidR="002F79CC" w:rsidRPr="00BC5E47" w:rsidRDefault="002F79CC" w:rsidP="002F79CC">
      <w:pPr>
        <w:spacing w:after="0" w:line="220" w:lineRule="exact"/>
        <w:jc w:val="both"/>
        <w:rPr>
          <w:rFonts w:ascii="Times New Roman" w:hAnsi="Times New Roman"/>
          <w:sz w:val="20"/>
          <w:szCs w:val="20"/>
        </w:rPr>
      </w:pPr>
      <w:r w:rsidRPr="00BC5E47">
        <w:rPr>
          <w:rFonts w:ascii="Times New Roman" w:hAnsi="Times New Roman"/>
          <w:sz w:val="20"/>
          <w:szCs w:val="20"/>
        </w:rPr>
        <w:t xml:space="preserve">1) в случае, указанном в </w:t>
      </w:r>
      <w:hyperlink r:id="rId2" w:history="1">
        <w:r w:rsidRPr="00BC5E47">
          <w:rPr>
            <w:rStyle w:val="a8"/>
            <w:rFonts w:ascii="Times New Roman" w:hAnsi="Times New Roman"/>
            <w:sz w:val="20"/>
            <w:szCs w:val="20"/>
          </w:rPr>
          <w:t>ч. 1 ст. 162</w:t>
        </w:r>
      </w:hyperlink>
      <w:r w:rsidRPr="00BC5E47">
        <w:rPr>
          <w:rFonts w:ascii="Times New Roman" w:hAnsi="Times New Roman"/>
          <w:sz w:val="20"/>
          <w:szCs w:val="20"/>
        </w:rPr>
        <w:t xml:space="preserve"> Жилищного кодекса Российской Федерации, на срок не менее чем один год, но не более чем пять лет; </w:t>
      </w:r>
    </w:p>
    <w:p w:rsidR="002F79CC" w:rsidRPr="00BC5E47" w:rsidRDefault="002F79CC" w:rsidP="002F79CC">
      <w:pPr>
        <w:spacing w:after="0" w:line="220" w:lineRule="exact"/>
        <w:jc w:val="both"/>
        <w:rPr>
          <w:rFonts w:ascii="Times New Roman" w:hAnsi="Times New Roman"/>
          <w:sz w:val="20"/>
          <w:szCs w:val="20"/>
        </w:rPr>
      </w:pPr>
      <w:r w:rsidRPr="00BC5E47">
        <w:rPr>
          <w:rFonts w:ascii="Times New Roman" w:hAnsi="Times New Roman"/>
          <w:sz w:val="20"/>
          <w:szCs w:val="20"/>
        </w:rPr>
        <w:t xml:space="preserve">2) в случаях, указанных в </w:t>
      </w:r>
      <w:hyperlink r:id="rId3" w:history="1">
        <w:r w:rsidRPr="00BC5E47">
          <w:rPr>
            <w:rStyle w:val="a8"/>
            <w:rFonts w:ascii="Times New Roman" w:hAnsi="Times New Roman"/>
            <w:sz w:val="20"/>
            <w:szCs w:val="20"/>
          </w:rPr>
          <w:t>ч. 4</w:t>
        </w:r>
      </w:hyperlink>
      <w:r w:rsidRPr="00BC5E47">
        <w:rPr>
          <w:rFonts w:ascii="Times New Roman" w:hAnsi="Times New Roman"/>
          <w:sz w:val="20"/>
          <w:szCs w:val="20"/>
        </w:rPr>
        <w:t xml:space="preserve"> и </w:t>
      </w:r>
      <w:hyperlink r:id="rId4" w:history="1">
        <w:r w:rsidRPr="00BC5E47">
          <w:rPr>
            <w:rStyle w:val="a8"/>
            <w:rFonts w:ascii="Times New Roman" w:hAnsi="Times New Roman"/>
            <w:sz w:val="20"/>
            <w:szCs w:val="20"/>
          </w:rPr>
          <w:t>13 ст. 161</w:t>
        </w:r>
      </w:hyperlink>
      <w:r w:rsidRPr="00BC5E47">
        <w:rPr>
          <w:rFonts w:ascii="Times New Roman" w:hAnsi="Times New Roman"/>
          <w:sz w:val="20"/>
          <w:szCs w:val="20"/>
        </w:rPr>
        <w:t xml:space="preserve"> Жилищного кодекса Российской Федерации, на срок не менее чем один год, но не более чем три года; </w:t>
      </w:r>
    </w:p>
    <w:p w:rsidR="002F79CC" w:rsidRDefault="002F79CC" w:rsidP="002F79CC">
      <w:pPr>
        <w:spacing w:after="0" w:line="220" w:lineRule="exact"/>
        <w:jc w:val="both"/>
      </w:pPr>
      <w:r w:rsidRPr="00BC5E47">
        <w:rPr>
          <w:rFonts w:ascii="Times New Roman" w:hAnsi="Times New Roman"/>
          <w:sz w:val="20"/>
          <w:szCs w:val="20"/>
        </w:rPr>
        <w:t xml:space="preserve">3) в случае, указанном в </w:t>
      </w:r>
      <w:hyperlink r:id="rId5" w:history="1">
        <w:r w:rsidRPr="00BC5E47">
          <w:rPr>
            <w:rStyle w:val="a8"/>
            <w:rFonts w:ascii="Times New Roman" w:hAnsi="Times New Roman"/>
            <w:sz w:val="20"/>
            <w:szCs w:val="20"/>
          </w:rPr>
          <w:t>ч. 14 ст. 161</w:t>
        </w:r>
      </w:hyperlink>
      <w:r w:rsidRPr="00BC5E47">
        <w:rPr>
          <w:rFonts w:ascii="Times New Roman" w:hAnsi="Times New Roman"/>
          <w:sz w:val="20"/>
          <w:szCs w:val="20"/>
        </w:rPr>
        <w:t xml:space="preserve"> Жилищного кодекса Российской Федерации, на срок не более чем три месяца. </w:t>
      </w:r>
    </w:p>
  </w:footnote>
  <w:footnote w:id="3">
    <w:p w:rsidR="002F79CC" w:rsidRPr="00BC5E47" w:rsidRDefault="002F79CC" w:rsidP="002F79CC">
      <w:pPr>
        <w:spacing w:after="0" w:line="220" w:lineRule="exact"/>
        <w:jc w:val="both"/>
        <w:rPr>
          <w:rFonts w:ascii="Times New Roman" w:hAnsi="Times New Roman"/>
          <w:sz w:val="20"/>
          <w:szCs w:val="20"/>
        </w:rPr>
      </w:pPr>
      <w:r w:rsidRPr="00BC5E47">
        <w:rPr>
          <w:rStyle w:val="ac"/>
          <w:sz w:val="20"/>
          <w:szCs w:val="20"/>
        </w:rPr>
        <w:footnoteRef/>
      </w:r>
      <w:r w:rsidRPr="00BC5E47">
        <w:rPr>
          <w:rFonts w:ascii="Times New Roman" w:hAnsi="Times New Roman"/>
          <w:sz w:val="20"/>
          <w:szCs w:val="20"/>
        </w:rPr>
        <w:t xml:space="preserve"> В соответствии с </w:t>
      </w:r>
      <w:hyperlink r:id="rId6" w:history="1">
        <w:r w:rsidRPr="00BC5E47">
          <w:rPr>
            <w:rStyle w:val="a8"/>
            <w:rFonts w:ascii="Times New Roman" w:hAnsi="Times New Roman"/>
            <w:sz w:val="20"/>
            <w:szCs w:val="20"/>
          </w:rPr>
          <w:t>ч. 7 ст. 162</w:t>
        </w:r>
      </w:hyperlink>
      <w:r w:rsidRPr="00BC5E47">
        <w:rPr>
          <w:rFonts w:ascii="Times New Roman" w:hAnsi="Times New Roman"/>
          <w:sz w:val="20"/>
          <w:szCs w:val="20"/>
        </w:rPr>
        <w:t xml:space="preserve"> Жилищного кодекса Российской Федерации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 </w:t>
      </w:r>
    </w:p>
    <w:p w:rsidR="002F79CC" w:rsidRDefault="002F79CC" w:rsidP="002F79CC">
      <w:pPr>
        <w:spacing w:after="0" w:line="220" w:lineRule="exac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A80CDC"/>
    <w:multiLevelType w:val="multilevel"/>
    <w:tmpl w:val="FFFFFFFF"/>
    <w:lvl w:ilvl="0">
      <w:start w:val="1"/>
      <w:numFmt w:val="decimal"/>
      <w:lvlText w:val="%1."/>
      <w:lvlJc w:val="left"/>
      <w:pPr>
        <w:ind w:left="720" w:hanging="360"/>
      </w:pPr>
      <w:rPr>
        <w:rFonts w:cs="Times New Roman" w:hint="default"/>
        <w:b/>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613B725D"/>
    <w:multiLevelType w:val="multilevel"/>
    <w:tmpl w:val="FFFFFFFF"/>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68B8250D"/>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074"/>
    <o:shapelayout v:ext="edit">
      <o:idmap v:ext="edit" data="1"/>
      <o:rules v:ext="edit">
        <o:r id="V:Rule1" type="connector" idref="#AutoShape 27"/>
        <o:r id="V:Rule2" type="connector" idref="#AutoShape 28"/>
      </o:rules>
    </o:shapelayout>
  </w:hdrShapeDefaults>
  <w:footnotePr>
    <w:footnote w:id="0"/>
    <w:footnote w:id="1"/>
  </w:footnotePr>
  <w:endnotePr>
    <w:endnote w:id="0"/>
    <w:endnote w:id="1"/>
  </w:endnotePr>
  <w:compat>
    <w:useFELayout/>
  </w:compat>
  <w:rsids>
    <w:rsidRoot w:val="002F79CC"/>
    <w:rsid w:val="002F79CC"/>
    <w:rsid w:val="00824A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79CC"/>
    <w:pPr>
      <w:keepNext/>
      <w:spacing w:before="240" w:after="60" w:line="259" w:lineRule="auto"/>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2F79CC"/>
    <w:pPr>
      <w:keepNext/>
      <w:spacing w:before="240" w:after="60" w:line="259" w:lineRule="auto"/>
      <w:outlineLvl w:val="1"/>
    </w:pPr>
    <w:rPr>
      <w:rFonts w:asciiTheme="majorHAnsi" w:eastAsiaTheme="majorEastAsia" w:hAnsiTheme="majorHAnsi"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79CC"/>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rsid w:val="002F79CC"/>
    <w:rPr>
      <w:rFonts w:asciiTheme="majorHAnsi" w:eastAsiaTheme="majorEastAsia" w:hAnsiTheme="majorHAnsi" w:cs="Times New Roman"/>
      <w:b/>
      <w:bCs/>
      <w:i/>
      <w:iCs/>
      <w:sz w:val="28"/>
      <w:szCs w:val="28"/>
    </w:rPr>
  </w:style>
  <w:style w:type="paragraph" w:customStyle="1" w:styleId="ConsPlusNormal">
    <w:name w:val="ConsPlusNormal"/>
    <w:rsid w:val="002F79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F79C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F79CC"/>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2F79CC"/>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F79CC"/>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2F79CC"/>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2F79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2F79CC"/>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2F79CC"/>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2F79CC"/>
    <w:pPr>
      <w:tabs>
        <w:tab w:val="center" w:pos="4677"/>
        <w:tab w:val="right" w:pos="9355"/>
      </w:tabs>
      <w:spacing w:after="160" w:line="259" w:lineRule="auto"/>
    </w:pPr>
    <w:rPr>
      <w:rFonts w:cs="Times New Roman"/>
    </w:rPr>
  </w:style>
  <w:style w:type="character" w:customStyle="1" w:styleId="a4">
    <w:name w:val="Верхний колонтитул Знак"/>
    <w:basedOn w:val="a0"/>
    <w:link w:val="a3"/>
    <w:uiPriority w:val="99"/>
    <w:rsid w:val="002F79CC"/>
    <w:rPr>
      <w:rFonts w:cs="Times New Roman"/>
    </w:rPr>
  </w:style>
  <w:style w:type="paragraph" w:styleId="a5">
    <w:name w:val="footer"/>
    <w:basedOn w:val="a"/>
    <w:link w:val="a6"/>
    <w:uiPriority w:val="99"/>
    <w:unhideWhenUsed/>
    <w:rsid w:val="002F79CC"/>
    <w:pPr>
      <w:tabs>
        <w:tab w:val="center" w:pos="4677"/>
        <w:tab w:val="right" w:pos="9355"/>
      </w:tabs>
      <w:spacing w:after="160" w:line="259" w:lineRule="auto"/>
    </w:pPr>
    <w:rPr>
      <w:rFonts w:cs="Times New Roman"/>
    </w:rPr>
  </w:style>
  <w:style w:type="character" w:customStyle="1" w:styleId="a6">
    <w:name w:val="Нижний колонтитул Знак"/>
    <w:basedOn w:val="a0"/>
    <w:link w:val="a5"/>
    <w:uiPriority w:val="99"/>
    <w:rsid w:val="002F79CC"/>
    <w:rPr>
      <w:rFonts w:cs="Times New Roman"/>
    </w:rPr>
  </w:style>
  <w:style w:type="table" w:styleId="a7">
    <w:name w:val="Table Grid"/>
    <w:basedOn w:val="a1"/>
    <w:uiPriority w:val="39"/>
    <w:rsid w:val="002F79CC"/>
    <w:pPr>
      <w:spacing w:after="0" w:line="240" w:lineRule="auto"/>
    </w:pPr>
    <w:rPr>
      <w:rFonts w:eastAsiaTheme="minorHAns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rsid w:val="002F79CC"/>
    <w:rPr>
      <w:rFonts w:cs="Times New Roman"/>
      <w:color w:val="0000FF"/>
      <w:u w:val="single"/>
    </w:rPr>
  </w:style>
  <w:style w:type="character" w:customStyle="1" w:styleId="UnresolvedMention">
    <w:name w:val="Unresolved Mention"/>
    <w:basedOn w:val="a0"/>
    <w:uiPriority w:val="99"/>
    <w:semiHidden/>
    <w:unhideWhenUsed/>
    <w:rsid w:val="002F79CC"/>
    <w:rPr>
      <w:rFonts w:cs="Times New Roman"/>
      <w:color w:val="605E5C"/>
      <w:shd w:val="clear" w:color="auto" w:fill="E1DFDD"/>
    </w:rPr>
  </w:style>
  <w:style w:type="paragraph" w:styleId="a9">
    <w:name w:val="No Spacing"/>
    <w:uiPriority w:val="1"/>
    <w:qFormat/>
    <w:rsid w:val="002F79CC"/>
    <w:pPr>
      <w:spacing w:after="0" w:line="240" w:lineRule="auto"/>
    </w:pPr>
    <w:rPr>
      <w:rFonts w:ascii="Calibri" w:hAnsi="Calibri" w:cs="Times New Roman"/>
      <w:lang w:eastAsia="en-US"/>
    </w:rPr>
  </w:style>
  <w:style w:type="paragraph" w:styleId="aa">
    <w:name w:val="footnote text"/>
    <w:basedOn w:val="a"/>
    <w:link w:val="ab"/>
    <w:uiPriority w:val="99"/>
    <w:semiHidden/>
    <w:unhideWhenUsed/>
    <w:rsid w:val="002F79CC"/>
    <w:pPr>
      <w:spacing w:after="160" w:line="259" w:lineRule="auto"/>
    </w:pPr>
    <w:rPr>
      <w:rFonts w:cs="Times New Roman"/>
      <w:sz w:val="20"/>
      <w:szCs w:val="20"/>
    </w:rPr>
  </w:style>
  <w:style w:type="character" w:customStyle="1" w:styleId="ab">
    <w:name w:val="Текст сноски Знак"/>
    <w:basedOn w:val="a0"/>
    <w:link w:val="aa"/>
    <w:uiPriority w:val="99"/>
    <w:semiHidden/>
    <w:rsid w:val="002F79CC"/>
    <w:rPr>
      <w:rFonts w:cs="Times New Roman"/>
      <w:sz w:val="20"/>
      <w:szCs w:val="20"/>
    </w:rPr>
  </w:style>
  <w:style w:type="character" w:styleId="ac">
    <w:name w:val="footnote reference"/>
    <w:basedOn w:val="a0"/>
    <w:uiPriority w:val="99"/>
    <w:semiHidden/>
    <w:unhideWhenUsed/>
    <w:rsid w:val="002F79CC"/>
    <w:rPr>
      <w:rFonts w:cs="Times New Roman"/>
      <w:vertAlign w:val="superscript"/>
    </w:rPr>
  </w:style>
  <w:style w:type="character" w:styleId="ad">
    <w:name w:val="FollowedHyperlink"/>
    <w:basedOn w:val="a0"/>
    <w:uiPriority w:val="99"/>
    <w:semiHidden/>
    <w:unhideWhenUsed/>
    <w:rsid w:val="002F79CC"/>
    <w:rPr>
      <w:rFonts w:cs="Times New Roman"/>
      <w:color w:val="800080" w:themeColor="followedHyperlink"/>
      <w:u w:val="single"/>
    </w:rPr>
  </w:style>
  <w:style w:type="character" w:customStyle="1" w:styleId="11">
    <w:name w:val="Неразрешенное упоминание1"/>
    <w:uiPriority w:val="99"/>
    <w:semiHidden/>
    <w:unhideWhenUsed/>
    <w:rsid w:val="002F79CC"/>
    <w:rPr>
      <w:color w:val="605E5C"/>
      <w:shd w:val="clear" w:color="auto" w:fill="E1DFDD"/>
    </w:rPr>
  </w:style>
  <w:style w:type="paragraph" w:styleId="ae">
    <w:name w:val="List Paragraph"/>
    <w:basedOn w:val="a"/>
    <w:uiPriority w:val="34"/>
    <w:qFormat/>
    <w:rsid w:val="002F79CC"/>
    <w:pPr>
      <w:spacing w:after="160" w:line="259" w:lineRule="auto"/>
      <w:ind w:left="720"/>
      <w:contextualSpacing/>
    </w:pPr>
    <w:rPr>
      <w:rFonts w:cs="Times New Roman"/>
      <w:lang w:eastAsia="en-US"/>
    </w:rPr>
  </w:style>
  <w:style w:type="paragraph" w:styleId="af">
    <w:name w:val="Balloon Text"/>
    <w:basedOn w:val="a"/>
    <w:link w:val="af0"/>
    <w:uiPriority w:val="99"/>
    <w:semiHidden/>
    <w:unhideWhenUsed/>
    <w:rsid w:val="002F79C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F79C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8747&amp;date=24.02.2022&amp;dst=100983&amp;field=134" TargetMode="External"/><Relationship Id="rId13" Type="http://schemas.openxmlformats.org/officeDocument/2006/relationships/hyperlink" Target="https://login.consultant.ru/link/?req=doc&amp;base=LAW&amp;n=388747&amp;date=24.02.2022" TargetMode="External"/><Relationship Id="rId18" Type="http://schemas.openxmlformats.org/officeDocument/2006/relationships/hyperlink" Target="consultantplus://offline/ref=45FBAAE54FAEBC72AE798465E6434B1D942F66AEAD00F2396DFC149E3DT3S7H" TargetMode="External"/><Relationship Id="rId26" Type="http://schemas.openxmlformats.org/officeDocument/2006/relationships/hyperlink" Target="https://login.consultant.ru/link/?req=doc&amp;base=LAW&amp;n=356129&amp;date=24.02.2022&amp;dst=100021&amp;field=134"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45FBAAE54FAEBC72AE798465E6434B1D942F66AEAD00F2396DFC149E3DT3S7H" TargetMode="External"/><Relationship Id="rId34" Type="http://schemas.openxmlformats.org/officeDocument/2006/relationships/hyperlink" Target="mailto:zspinvest@mail.ru" TargetMode="External"/><Relationship Id="rId7" Type="http://schemas.openxmlformats.org/officeDocument/2006/relationships/hyperlink" Target="https://login.consultant.ru/link/?req=doc&amp;base=LAW&amp;n=388747&amp;date=24.02.2022&amp;dst=100983&amp;field=134" TargetMode="External"/><Relationship Id="rId12" Type="http://schemas.openxmlformats.org/officeDocument/2006/relationships/hyperlink" Target="https://login.consultant.ru/link/?req=doc&amp;base=LAW&amp;n=402655&amp;date=24.02.2022" TargetMode="External"/><Relationship Id="rId17" Type="http://schemas.openxmlformats.org/officeDocument/2006/relationships/hyperlink" Target="http://zspinvest.i-gkh.ru" TargetMode="External"/><Relationship Id="rId25" Type="http://schemas.openxmlformats.org/officeDocument/2006/relationships/hyperlink" Target="https://login.consultant.ru/link/?req=doc&amp;base=LAW&amp;n=388747&amp;date=24.02.2022&amp;dst=100284&amp;field=134" TargetMode="External"/><Relationship Id="rId33" Type="http://schemas.openxmlformats.org/officeDocument/2006/relationships/hyperlink" Target="mailto:zspinvest@mail.ru" TargetMode="External"/><Relationship Id="rId38" Type="http://schemas.openxmlformats.org/officeDocument/2006/relationships/hyperlink" Target="mailto:zspinvest@mail.ru" TargetMode="External"/><Relationship Id="rId2" Type="http://schemas.openxmlformats.org/officeDocument/2006/relationships/styles" Target="styles.xml"/><Relationship Id="rId16" Type="http://schemas.openxmlformats.org/officeDocument/2006/relationships/hyperlink" Target="http://zspinvest.i-gkh.ru/" TargetMode="External"/><Relationship Id="rId20" Type="http://schemas.openxmlformats.org/officeDocument/2006/relationships/hyperlink" Target="consultantplus://offline/ref=45FBAAE54FAEBC72AE798465E6434B1D942F66AEAD00F2396DFC149E3DT3S7H" TargetMode="External"/><Relationship Id="rId29" Type="http://schemas.openxmlformats.org/officeDocument/2006/relationships/hyperlink" Target="https://login.consultant.ru/link/?req=doc&amp;base=LAW&amp;n=356129&amp;dst=100156&amp;field=134&amp;date=27.02.2022"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2875&amp;date=24.02.2022" TargetMode="External"/><Relationship Id="rId24" Type="http://schemas.openxmlformats.org/officeDocument/2006/relationships/hyperlink" Target="https://login.consultant.ru/link/?req=doc&amp;base=LAW&amp;n=388747&amp;date=24.02.2022&amp;dst=100274&amp;field=134" TargetMode="External"/><Relationship Id="rId32" Type="http://schemas.openxmlformats.org/officeDocument/2006/relationships/hyperlink" Target="mailto:zspinvest@mail.ru" TargetMode="External"/><Relationship Id="rId37" Type="http://schemas.openxmlformats.org/officeDocument/2006/relationships/hyperlink" Target="mailto:zspinvest@mail.ru"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ogin.consultant.ru/link/?req=doc&amp;base=LAW&amp;n=356129&amp;date=24.02.2022&amp;dst=100126&amp;field=134" TargetMode="External"/><Relationship Id="rId23" Type="http://schemas.openxmlformats.org/officeDocument/2006/relationships/hyperlink" Target="https://login.consultant.ru/link/?req=doc&amp;base=LAW&amp;n=402655&amp;date=24.02.2022&amp;dst=101468&amp;field=134" TargetMode="External"/><Relationship Id="rId28" Type="http://schemas.openxmlformats.org/officeDocument/2006/relationships/hyperlink" Target="https://login.consultant.ru/link/?req=doc&amp;base=LAW&amp;n=387003&amp;dst=152&amp;field=134&amp;date=27.02.2022" TargetMode="External"/><Relationship Id="rId36" Type="http://schemas.openxmlformats.org/officeDocument/2006/relationships/hyperlink" Target="mailto:zspinvest@mail.ru" TargetMode="External"/><Relationship Id="rId10" Type="http://schemas.openxmlformats.org/officeDocument/2006/relationships/hyperlink" Target="https://login.consultant.ru/link/?req=doc&amp;base=LAW&amp;n=197958&amp;date=24.02.2022" TargetMode="External"/><Relationship Id="rId19" Type="http://schemas.openxmlformats.org/officeDocument/2006/relationships/hyperlink" Target="consultantplus://offline/ref=45FBAAE54FAEBC72AE798465E6434B1D942F64A9A90FF2396DFC149E3D3752A0A1A826A20B9A9E05T7S1H" TargetMode="External"/><Relationship Id="rId31" Type="http://schemas.openxmlformats.org/officeDocument/2006/relationships/hyperlink" Target="mailto:zspinvest@mail.ru"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6129&amp;date=24.02.2022" TargetMode="External"/><Relationship Id="rId14" Type="http://schemas.openxmlformats.org/officeDocument/2006/relationships/hyperlink" Target="https://login.consultant.ru/link/?req=doc&amp;base=LAW&amp;n=356129&amp;date=24.02.2022&amp;dst=100021&amp;field=134" TargetMode="External"/><Relationship Id="rId22" Type="http://schemas.openxmlformats.org/officeDocument/2006/relationships/hyperlink" Target="https://login.consultant.ru/link/?req=doc&amp;base=LAW&amp;n=402655&amp;date=24.02.2022&amp;dst=101309&amp;field=134" TargetMode="External"/><Relationship Id="rId27" Type="http://schemas.openxmlformats.org/officeDocument/2006/relationships/hyperlink" Target="https://login.consultant.ru/link/?req=doc&amp;base=LAW&amp;n=356129&amp;date=24.02.2022&amp;dst=100126&amp;field=134" TargetMode="External"/><Relationship Id="rId30" Type="http://schemas.openxmlformats.org/officeDocument/2006/relationships/hyperlink" Target="https://login.consultant.ru/link/?req=doc&amp;base=LAW&amp;n=356129&amp;dst=100225&amp;field=134&amp;date=27.02.2022" TargetMode="External"/><Relationship Id="rId35" Type="http://schemas.openxmlformats.org/officeDocument/2006/relationships/hyperlink" Target="mailto:zspinvest@mail.r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login.consultant.ru/link/?req=doc&amp;base=LAW&amp;n=388747&amp;dst=82&amp;field=134&amp;date=27.02.2022" TargetMode="External"/><Relationship Id="rId2" Type="http://schemas.openxmlformats.org/officeDocument/2006/relationships/hyperlink" Target="https://login.consultant.ru/link/?req=doc&amp;base=LAW&amp;n=388747&amp;dst=441&amp;field=134&amp;date=27.02.2022" TargetMode="External"/><Relationship Id="rId1" Type="http://schemas.openxmlformats.org/officeDocument/2006/relationships/hyperlink" Target="https://login.consultant.ru/link/?req=doc&amp;base=LAW&amp;n=388747&amp;dst=423&amp;field=134&amp;date=27.02.2022" TargetMode="External"/><Relationship Id="rId6" Type="http://schemas.openxmlformats.org/officeDocument/2006/relationships/hyperlink" Target="https://login.consultant.ru/link/?req=doc&amp;base=LAW&amp;n=388747&amp;dst=712&amp;field=134&amp;date=27.02.2022" TargetMode="External"/><Relationship Id="rId5" Type="http://schemas.openxmlformats.org/officeDocument/2006/relationships/hyperlink" Target="https://login.consultant.ru/link/?req=doc&amp;base=LAW&amp;n=388747&amp;dst=101510&amp;field=134&amp;date=27.02.2022" TargetMode="External"/><Relationship Id="rId4" Type="http://schemas.openxmlformats.org/officeDocument/2006/relationships/hyperlink" Target="https://login.consultant.ru/link/?req=doc&amp;base=LAW&amp;n=388747&amp;dst=101509&amp;field=134&amp;date=27.0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19223</Words>
  <Characters>109572</Characters>
  <Application>Microsoft Office Word</Application>
  <DocSecurity>0</DocSecurity>
  <Lines>913</Lines>
  <Paragraphs>257</Paragraphs>
  <ScaleCrop>false</ScaleCrop>
  <Company/>
  <LinksUpToDate>false</LinksUpToDate>
  <CharactersWithSpaces>128538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2022-11-21T09:20:00Z</dcterms:created>
  <dcterms:modified xsi:type="dcterms:W3CDTF">2022-11-21T09:21:00Z</dcterms:modified>
</cp:coreProperties>
</file>